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41" w:rsidRPr="00FD242F" w:rsidRDefault="00B05841" w:rsidP="00FD242F">
      <w:pPr>
        <w:pStyle w:val="Heading1"/>
      </w:pPr>
      <w:r w:rsidRPr="00FD242F">
        <w:t>MAAW 2021 Toolkit – Social media text</w:t>
      </w:r>
    </w:p>
    <w:p w:rsidR="00B05841" w:rsidRPr="00AF61B5" w:rsidRDefault="00B05841" w:rsidP="00FD242F">
      <w:pPr>
        <w:rPr>
          <w:lang w:val="en-US"/>
        </w:rPr>
      </w:pPr>
    </w:p>
    <w:p w:rsidR="00B05841" w:rsidRPr="00FD242F" w:rsidRDefault="00B05841" w:rsidP="00FD242F">
      <w:r w:rsidRPr="00FD242F">
        <w:t xml:space="preserve">Join the Manitoba Accessibility Office for a webinar on June 3rd “Beyond COVID-19: Creating a Culture of Accessibility in the Workplace”. Learn more &amp; register today at </w:t>
      </w:r>
      <w:hyperlink r:id="rId6" w:history="1">
        <w:r w:rsidRPr="00FD242F">
          <w:rPr>
            <w:rStyle w:val="Hyperlink"/>
            <w:color w:val="auto"/>
            <w:u w:val="none"/>
          </w:rPr>
          <w:t>AccessibilityMB.ca</w:t>
        </w:r>
      </w:hyperlink>
      <w:r w:rsidRPr="00FD242F">
        <w:t>. #</w:t>
      </w:r>
      <w:proofErr w:type="spellStart"/>
      <w:r w:rsidRPr="00FD242F">
        <w:t>AccessibleMB</w:t>
      </w:r>
      <w:proofErr w:type="spellEnd"/>
    </w:p>
    <w:p w:rsidR="00B05841" w:rsidRDefault="00B05841" w:rsidP="00FD242F">
      <w:pPr>
        <w:rPr>
          <w:lang w:val="en-US"/>
        </w:rPr>
      </w:pPr>
    </w:p>
    <w:p w:rsidR="00B05841" w:rsidRDefault="00B05841" w:rsidP="00FD242F">
      <w:pPr>
        <w:rPr>
          <w:lang w:val="en-US"/>
        </w:rPr>
      </w:pPr>
      <w:r>
        <w:rPr>
          <w:lang w:val="en-US"/>
        </w:rPr>
        <w:t>Manitoba Access Awareness Week is May 30 to June 5, 2021. Join the conversation &amp; help raise awareness using #MAAW2021 &amp; #</w:t>
      </w:r>
      <w:proofErr w:type="spellStart"/>
      <w:r>
        <w:rPr>
          <w:lang w:val="en-US"/>
        </w:rPr>
        <w:t>AccessibleMB</w:t>
      </w:r>
      <w:proofErr w:type="spellEnd"/>
      <w:r>
        <w:rPr>
          <w:lang w:val="en-US"/>
        </w:rPr>
        <w:t xml:space="preserve">.  More information &amp; toolkit available at </w:t>
      </w:r>
      <w:hyperlink r:id="rId7" w:history="1">
        <w:r w:rsidRPr="00C27CF2">
          <w:rPr>
            <w:rStyle w:val="Hyperlink"/>
          </w:rPr>
          <w:t>AccessibilityMB.ca</w:t>
        </w:r>
      </w:hyperlink>
      <w:r>
        <w:rPr>
          <w:lang w:val="en-US"/>
        </w:rPr>
        <w:t>.</w:t>
      </w:r>
    </w:p>
    <w:p w:rsidR="00B05841" w:rsidRDefault="00B05841" w:rsidP="00FD242F"/>
    <w:p w:rsidR="00B05841" w:rsidRDefault="00B05841" w:rsidP="00FD242F">
      <w:r>
        <w:t xml:space="preserve">Join the </w:t>
      </w:r>
      <w:r w:rsidRPr="00C27CF2">
        <w:t>Manitoba Accessibility Office</w:t>
      </w:r>
      <w:r w:rsidRPr="001B70DF">
        <w:rPr>
          <w:b/>
        </w:rPr>
        <w:t xml:space="preserve"> </w:t>
      </w:r>
      <w:r w:rsidRPr="00C27CF2">
        <w:t>for a webinar</w:t>
      </w:r>
      <w:r>
        <w:rPr>
          <w:b/>
        </w:rPr>
        <w:t xml:space="preserve"> </w:t>
      </w:r>
      <w:r>
        <w:t>on June 3</w:t>
      </w:r>
      <w:r w:rsidRPr="00C27CF2">
        <w:rPr>
          <w:vertAlign w:val="superscript"/>
        </w:rPr>
        <w:t>rd</w:t>
      </w:r>
      <w:r>
        <w:t xml:space="preserve"> </w:t>
      </w:r>
      <w:r w:rsidRPr="00C27CF2">
        <w:t>“</w:t>
      </w:r>
      <w:r w:rsidRPr="00C27CF2">
        <w:rPr>
          <w:color w:val="1E0A3C"/>
          <w:spacing w:val="8"/>
        </w:rPr>
        <w:t>Beyond COVID-19: Creating a Culture of Accessibility in the Workplace”</w:t>
      </w:r>
      <w:r>
        <w:t xml:space="preserve">. Learn more &amp; register today at </w:t>
      </w:r>
      <w:hyperlink r:id="rId8" w:history="1">
        <w:r w:rsidRPr="00C27CF2">
          <w:rPr>
            <w:rStyle w:val="Hyperlink"/>
          </w:rPr>
          <w:t>AccessibilityMB.ca</w:t>
        </w:r>
      </w:hyperlink>
      <w:r>
        <w:rPr>
          <w:lang w:val="en-US"/>
        </w:rPr>
        <w:t>.</w:t>
      </w:r>
      <w:r>
        <w:t xml:space="preserve"> #MAAW2021 #</w:t>
      </w:r>
      <w:proofErr w:type="spellStart"/>
      <w:r>
        <w:t>AccessibleMB</w:t>
      </w:r>
      <w:proofErr w:type="spellEnd"/>
    </w:p>
    <w:p w:rsidR="00B05841" w:rsidRDefault="00B05841" w:rsidP="00FD242F">
      <w:bookmarkStart w:id="0" w:name="_GoBack"/>
      <w:bookmarkEnd w:id="0"/>
    </w:p>
    <w:p w:rsidR="00B05841" w:rsidRDefault="00B05841" w:rsidP="00FD242F">
      <w:r>
        <w:t xml:space="preserve">#DYK that it’s Manitoba Access Awareness Week? Learn how to improve accessibility in your </w:t>
      </w:r>
      <w:r w:rsidR="00566342">
        <w:t xml:space="preserve">home, </w:t>
      </w:r>
      <w:r>
        <w:t xml:space="preserve">workplace, </w:t>
      </w:r>
      <w:r w:rsidR="00566342">
        <w:t xml:space="preserve">&amp; community </w:t>
      </w:r>
      <w:r>
        <w:t xml:space="preserve">by visiting </w:t>
      </w:r>
      <w:hyperlink r:id="rId9" w:history="1">
        <w:r w:rsidRPr="00C27CF2">
          <w:rPr>
            <w:rStyle w:val="Hyperlink"/>
          </w:rPr>
          <w:t>AccessibilityMB.ca</w:t>
        </w:r>
      </w:hyperlink>
      <w:r>
        <w:rPr>
          <w:b/>
        </w:rPr>
        <w:t xml:space="preserve">. </w:t>
      </w:r>
      <w:r>
        <w:t>#</w:t>
      </w:r>
      <w:proofErr w:type="spellStart"/>
      <w:r>
        <w:t>AccessibleMB</w:t>
      </w:r>
      <w:proofErr w:type="spellEnd"/>
      <w:r>
        <w:t xml:space="preserve"> #MAAW2021</w:t>
      </w:r>
    </w:p>
    <w:p w:rsidR="00B05841" w:rsidRDefault="00B05841" w:rsidP="00FD242F"/>
    <w:p w:rsidR="00B05841" w:rsidRPr="00050CDD" w:rsidRDefault="00B05841" w:rsidP="00FD242F">
      <w:r w:rsidRPr="00050CDD">
        <w:t xml:space="preserve">Celebrate Manitoba Access Awareness Week with us! #Covid19MB presents new barriers for people with disabilities. Learn how to keep your employees &amp; customers safe in </w:t>
      </w:r>
      <w:r w:rsidR="00566342">
        <w:t xml:space="preserve">a </w:t>
      </w:r>
      <w:r w:rsidRPr="00050CDD">
        <w:t xml:space="preserve">webinar on June </w:t>
      </w:r>
      <w:r>
        <w:t>3rd</w:t>
      </w:r>
      <w:r w:rsidRPr="00050CDD">
        <w:t xml:space="preserve">.  Register today at </w:t>
      </w:r>
      <w:hyperlink r:id="rId10" w:history="1">
        <w:r w:rsidRPr="00C27CF2">
          <w:rPr>
            <w:rStyle w:val="Hyperlink"/>
          </w:rPr>
          <w:t>AccessibilityMB.ca</w:t>
        </w:r>
      </w:hyperlink>
      <w:r>
        <w:rPr>
          <w:b/>
        </w:rPr>
        <w:t xml:space="preserve">. </w:t>
      </w:r>
      <w:r>
        <w:t>#MAAW2021</w:t>
      </w:r>
    </w:p>
    <w:p w:rsidR="00B05841" w:rsidRPr="00050CDD" w:rsidRDefault="00B05841" w:rsidP="00FD242F"/>
    <w:p w:rsidR="00B05841" w:rsidRDefault="00B05841" w:rsidP="00FD242F">
      <w:r w:rsidRPr="00050CDD">
        <w:t xml:space="preserve">#Covid19MB can present new barriers, especially </w:t>
      </w:r>
      <w:r>
        <w:t>for</w:t>
      </w:r>
      <w:r w:rsidRPr="00050CDD">
        <w:t xml:space="preserve"> people with disabilities. Register today for a webinar on June </w:t>
      </w:r>
      <w:r>
        <w:t>3rd</w:t>
      </w:r>
      <w:r w:rsidRPr="00050CDD">
        <w:t xml:space="preserve"> </w:t>
      </w:r>
      <w:r>
        <w:t>&amp;</w:t>
      </w:r>
      <w:r w:rsidRPr="00050CDD">
        <w:t xml:space="preserve"> learn how you can help keep your </w:t>
      </w:r>
      <w:r>
        <w:t>workplace accessible</w:t>
      </w:r>
      <w:r w:rsidRPr="00050CDD">
        <w:t>.</w:t>
      </w:r>
      <w:r>
        <w:t xml:space="preserve"> Visit </w:t>
      </w:r>
      <w:hyperlink r:id="rId11" w:history="1">
        <w:r w:rsidRPr="00C27CF2">
          <w:rPr>
            <w:rStyle w:val="Hyperlink"/>
          </w:rPr>
          <w:t>AccessibilityMB.ca</w:t>
        </w:r>
      </w:hyperlink>
      <w:r w:rsidRPr="00050CDD">
        <w:t xml:space="preserve"> </w:t>
      </w:r>
      <w:r>
        <w:t>#MAAW2021</w:t>
      </w:r>
      <w:r w:rsidRPr="00050CDD">
        <w:t xml:space="preserve"> #</w:t>
      </w:r>
      <w:proofErr w:type="spellStart"/>
      <w:r w:rsidRPr="00050CDD">
        <w:t>AccessibleMB</w:t>
      </w:r>
      <w:proofErr w:type="spellEnd"/>
    </w:p>
    <w:p w:rsidR="00B05841" w:rsidRDefault="00B05841" w:rsidP="00FD242F"/>
    <w:p w:rsidR="00B05841" w:rsidRPr="008E5585" w:rsidRDefault="00B05841" w:rsidP="00FD242F">
      <w:pPr>
        <w:rPr>
          <w:rFonts w:ascii="Calibri" w:hAnsi="Calibri" w:cs="Calibri"/>
        </w:rPr>
      </w:pPr>
      <w:r>
        <w:t xml:space="preserve">#MAAW2021 brings together Manitobans to celebrate equal access &amp; opportunities for people with disabilities. Join us in raising awareness May 30 to June 5 &amp; help create </w:t>
      </w:r>
      <w:proofErr w:type="gramStart"/>
      <w:r>
        <w:t>an</w:t>
      </w:r>
      <w:proofErr w:type="gramEnd"/>
      <w:r>
        <w:t xml:space="preserve"> #</w:t>
      </w:r>
      <w:proofErr w:type="spellStart"/>
      <w:r>
        <w:t>AccessibleMB</w:t>
      </w:r>
      <w:proofErr w:type="spellEnd"/>
      <w:r>
        <w:t xml:space="preserve">. For more info, visit </w:t>
      </w:r>
      <w:hyperlink r:id="rId12" w:history="1">
        <w:r w:rsidRPr="00C27CF2">
          <w:rPr>
            <w:rStyle w:val="Hyperlink"/>
          </w:rPr>
          <w:t>AccessibilityMB.ca</w:t>
        </w:r>
      </w:hyperlink>
      <w:r>
        <w:rPr>
          <w:b/>
        </w:rPr>
        <w:t xml:space="preserve">. </w:t>
      </w:r>
    </w:p>
    <w:p w:rsidR="00175C67" w:rsidRDefault="0066561F" w:rsidP="00FD242F"/>
    <w:sectPr w:rsidR="00175C67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1F" w:rsidRDefault="0066561F" w:rsidP="00FD242F">
      <w:r>
        <w:separator/>
      </w:r>
    </w:p>
  </w:endnote>
  <w:endnote w:type="continuationSeparator" w:id="0">
    <w:p w:rsidR="0066561F" w:rsidRDefault="0066561F" w:rsidP="00F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1F" w:rsidRDefault="0066561F" w:rsidP="00FD242F">
      <w:r>
        <w:separator/>
      </w:r>
    </w:p>
  </w:footnote>
  <w:footnote w:type="continuationSeparator" w:id="0">
    <w:p w:rsidR="0066561F" w:rsidRDefault="0066561F" w:rsidP="00F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41" w:rsidRDefault="00B05841" w:rsidP="00FD242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41"/>
    <w:rsid w:val="00064726"/>
    <w:rsid w:val="002D1800"/>
    <w:rsid w:val="00566342"/>
    <w:rsid w:val="0066561F"/>
    <w:rsid w:val="008121AF"/>
    <w:rsid w:val="009526F6"/>
    <w:rsid w:val="00A35B35"/>
    <w:rsid w:val="00B05841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1A941-0BEF-4154-ACDF-7646114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2F"/>
    <w:pP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Cs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42F"/>
    <w:pPr>
      <w:outlineLvl w:val="0"/>
    </w:pPr>
    <w:rPr>
      <w:b/>
      <w:bCs w:val="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05841"/>
    <w:pPr>
      <w:spacing w:before="100" w:beforeAutospacing="1" w:after="100" w:afterAutospacing="1"/>
    </w:pPr>
    <w:rPr>
      <w:rFonts w:ascii="Times New Roman" w:hAnsi="Times New Roman" w:cs="Times New Roman"/>
      <w:b/>
      <w:bCs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84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B058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41"/>
  </w:style>
  <w:style w:type="paragraph" w:styleId="Footer">
    <w:name w:val="footer"/>
    <w:basedOn w:val="Normal"/>
    <w:link w:val="FooterChar"/>
    <w:uiPriority w:val="99"/>
    <w:unhideWhenUsed/>
    <w:rsid w:val="00B05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41"/>
  </w:style>
  <w:style w:type="character" w:customStyle="1" w:styleId="Heading1Char">
    <w:name w:val="Heading 1 Char"/>
    <w:basedOn w:val="DefaultParagraphFont"/>
    <w:link w:val="Heading1"/>
    <w:uiPriority w:val="9"/>
    <w:rsid w:val="00FD242F"/>
    <w:rPr>
      <w:rFonts w:ascii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cessibilitymb.ca" TargetMode="External"/><Relationship Id="rId12" Type="http://schemas.openxmlformats.org/officeDocument/2006/relationships/hyperlink" Target="http://www.accessibilitym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essibilitymb.ca" TargetMode="External"/><Relationship Id="rId11" Type="http://schemas.openxmlformats.org/officeDocument/2006/relationships/hyperlink" Target="http://www.accessibilitymb.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ccessibilitymb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cessibilitymb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Vas, Erika (FAM)</dc:creator>
  <cp:keywords/>
  <dc:description/>
  <cp:lastModifiedBy>Thomas, Shawn (FAM)</cp:lastModifiedBy>
  <cp:revision>6</cp:revision>
  <dcterms:created xsi:type="dcterms:W3CDTF">2021-05-11T16:43:00Z</dcterms:created>
  <dcterms:modified xsi:type="dcterms:W3CDTF">2021-05-12T13:23:00Z</dcterms:modified>
</cp:coreProperties>
</file>