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09" w:rsidRDefault="00E15292" w:rsidP="00794FFC">
      <w:pPr>
        <w:spacing w:after="0" w:line="240" w:lineRule="auto"/>
        <w:jc w:val="center"/>
        <w:rPr>
          <w:rFonts w:ascii="Arial" w:hAnsi="Arial" w:cs="Arial"/>
          <w:b/>
          <w:sz w:val="24"/>
          <w:szCs w:val="24"/>
        </w:rPr>
      </w:pPr>
      <w:r>
        <w:rPr>
          <w:rFonts w:ascii="Arial" w:hAnsi="Arial" w:cs="Arial"/>
          <w:b/>
          <w:sz w:val="24"/>
          <w:szCs w:val="24"/>
        </w:rPr>
        <w:t>SUMMARY OF DISCUSSIONS OF THE</w:t>
      </w:r>
    </w:p>
    <w:p w:rsidR="00794FFC" w:rsidRDefault="00794FFC" w:rsidP="00794FFC">
      <w:pPr>
        <w:spacing w:after="0" w:line="240" w:lineRule="auto"/>
        <w:jc w:val="center"/>
        <w:rPr>
          <w:rFonts w:ascii="Arial" w:hAnsi="Arial" w:cs="Arial"/>
          <w:b/>
          <w:sz w:val="24"/>
          <w:szCs w:val="24"/>
        </w:rPr>
      </w:pPr>
      <w:r>
        <w:rPr>
          <w:rFonts w:ascii="Arial" w:hAnsi="Arial" w:cs="Arial"/>
          <w:b/>
          <w:sz w:val="24"/>
          <w:szCs w:val="24"/>
        </w:rPr>
        <w:t>ACCESSIBILITY ADVISORY COUNCIL</w:t>
      </w:r>
    </w:p>
    <w:p w:rsidR="00794FFC" w:rsidRDefault="00794FFC" w:rsidP="00794FFC">
      <w:pPr>
        <w:spacing w:after="0" w:line="240" w:lineRule="auto"/>
        <w:jc w:val="center"/>
        <w:rPr>
          <w:rFonts w:ascii="Arial" w:hAnsi="Arial" w:cs="Arial"/>
          <w:b/>
          <w:sz w:val="24"/>
          <w:szCs w:val="24"/>
        </w:rPr>
      </w:pPr>
      <w:r>
        <w:rPr>
          <w:rFonts w:ascii="Arial" w:hAnsi="Arial" w:cs="Arial"/>
          <w:b/>
          <w:sz w:val="24"/>
          <w:szCs w:val="24"/>
        </w:rPr>
        <w:t>TUESDAY, APRIL 24, 1:30 P.M. – 4:00 P.M.</w:t>
      </w:r>
    </w:p>
    <w:p w:rsidR="00794FFC" w:rsidRDefault="00794FFC" w:rsidP="00794FFC">
      <w:pPr>
        <w:spacing w:after="0" w:line="240" w:lineRule="auto"/>
        <w:jc w:val="center"/>
        <w:rPr>
          <w:rFonts w:ascii="Arial" w:hAnsi="Arial" w:cs="Arial"/>
          <w:b/>
          <w:sz w:val="24"/>
          <w:szCs w:val="24"/>
        </w:rPr>
      </w:pPr>
      <w:r>
        <w:rPr>
          <w:rFonts w:ascii="Arial" w:hAnsi="Arial" w:cs="Arial"/>
          <w:b/>
          <w:sz w:val="24"/>
          <w:szCs w:val="24"/>
        </w:rPr>
        <w:t>SECOND FLOOR EXECUTIVE BOARDROOM</w:t>
      </w:r>
    </w:p>
    <w:p w:rsidR="00794FFC" w:rsidRDefault="00794FFC" w:rsidP="00794FFC">
      <w:pPr>
        <w:spacing w:after="0" w:line="240" w:lineRule="auto"/>
        <w:jc w:val="center"/>
        <w:rPr>
          <w:rFonts w:ascii="Arial" w:hAnsi="Arial" w:cs="Arial"/>
          <w:b/>
          <w:sz w:val="24"/>
          <w:szCs w:val="24"/>
        </w:rPr>
      </w:pPr>
      <w:r>
        <w:rPr>
          <w:rFonts w:ascii="Arial" w:hAnsi="Arial" w:cs="Arial"/>
          <w:b/>
          <w:sz w:val="24"/>
          <w:szCs w:val="24"/>
        </w:rPr>
        <w:t>NORQUAY BUILDING, 401 YORK AVENUE</w:t>
      </w:r>
    </w:p>
    <w:p w:rsidR="00794FFC" w:rsidRDefault="00794FFC" w:rsidP="00794FFC">
      <w:pPr>
        <w:spacing w:after="0" w:line="240" w:lineRule="auto"/>
        <w:jc w:val="center"/>
        <w:rPr>
          <w:rFonts w:ascii="Arial" w:hAnsi="Arial" w:cs="Arial"/>
          <w:b/>
          <w:sz w:val="24"/>
          <w:szCs w:val="24"/>
        </w:rPr>
      </w:pPr>
    </w:p>
    <w:p w:rsidR="00794FFC" w:rsidRDefault="00794FFC" w:rsidP="00794FFC">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Jim Baker (Chairperson), Jim Derksen, Jesse Turner, Judy Redmond, John Graham, Doris Koop, Scott Jocelyn, Dianna Scarth, John Wyndels (DIO)</w:t>
      </w:r>
    </w:p>
    <w:p w:rsidR="00794FFC" w:rsidRDefault="00794FFC" w:rsidP="00794FFC">
      <w:pPr>
        <w:spacing w:after="0" w:line="240" w:lineRule="auto"/>
        <w:rPr>
          <w:rFonts w:ascii="Arial" w:hAnsi="Arial" w:cs="Arial"/>
          <w:sz w:val="24"/>
          <w:szCs w:val="24"/>
        </w:rPr>
      </w:pPr>
    </w:p>
    <w:p w:rsidR="00794FFC" w:rsidRDefault="00794FFC" w:rsidP="00794FFC">
      <w:pPr>
        <w:spacing w:after="0" w:line="240" w:lineRule="auto"/>
        <w:rPr>
          <w:rFonts w:ascii="Arial" w:hAnsi="Arial" w:cs="Arial"/>
          <w:sz w:val="24"/>
          <w:szCs w:val="24"/>
        </w:rPr>
      </w:pPr>
      <w:r>
        <w:rPr>
          <w:rFonts w:ascii="Arial" w:hAnsi="Arial" w:cs="Arial"/>
          <w:b/>
          <w:sz w:val="24"/>
          <w:szCs w:val="24"/>
        </w:rPr>
        <w:t xml:space="preserve">Absent: </w:t>
      </w:r>
      <w:r>
        <w:rPr>
          <w:rFonts w:ascii="Arial" w:hAnsi="Arial" w:cs="Arial"/>
          <w:sz w:val="24"/>
          <w:szCs w:val="24"/>
        </w:rPr>
        <w:t>Marin Harder</w:t>
      </w:r>
    </w:p>
    <w:p w:rsidR="00794FFC" w:rsidRDefault="00794FFC" w:rsidP="00794FFC">
      <w:pPr>
        <w:spacing w:after="0" w:line="240" w:lineRule="auto"/>
        <w:rPr>
          <w:rFonts w:ascii="Arial" w:hAnsi="Arial" w:cs="Arial"/>
          <w:sz w:val="24"/>
          <w:szCs w:val="24"/>
        </w:rPr>
      </w:pPr>
    </w:p>
    <w:p w:rsidR="00E15292" w:rsidRDefault="00794FFC" w:rsidP="006C1443">
      <w:pPr>
        <w:spacing w:line="240" w:lineRule="auto"/>
        <w:rPr>
          <w:rFonts w:ascii="Arial" w:hAnsi="Arial" w:cs="Arial"/>
          <w:sz w:val="24"/>
          <w:szCs w:val="24"/>
        </w:rPr>
      </w:pPr>
      <w:r>
        <w:rPr>
          <w:rFonts w:ascii="Arial" w:hAnsi="Arial" w:cs="Arial"/>
          <w:sz w:val="24"/>
          <w:szCs w:val="24"/>
        </w:rPr>
        <w:t>The Secretary of the council wrote a note to the Deputy Minister requesting a meeting to discuss the Information and Communications</w:t>
      </w:r>
      <w:r w:rsidR="00785498">
        <w:rPr>
          <w:rFonts w:ascii="Arial" w:hAnsi="Arial" w:cs="Arial"/>
          <w:sz w:val="24"/>
          <w:szCs w:val="24"/>
        </w:rPr>
        <w:t xml:space="preserve"> (IC)</w:t>
      </w:r>
      <w:r>
        <w:rPr>
          <w:rFonts w:ascii="Arial" w:hAnsi="Arial" w:cs="Arial"/>
          <w:sz w:val="24"/>
          <w:szCs w:val="24"/>
        </w:rPr>
        <w:t xml:space="preserve"> standard. </w:t>
      </w:r>
      <w:r w:rsidR="00E15292">
        <w:rPr>
          <w:rFonts w:ascii="Arial" w:hAnsi="Arial" w:cs="Arial"/>
          <w:sz w:val="24"/>
          <w:szCs w:val="24"/>
        </w:rPr>
        <w:t xml:space="preserve"> </w:t>
      </w:r>
      <w:r>
        <w:rPr>
          <w:rFonts w:ascii="Arial" w:hAnsi="Arial" w:cs="Arial"/>
          <w:sz w:val="24"/>
          <w:szCs w:val="24"/>
        </w:rPr>
        <w:t xml:space="preserve">The Secretary to the council is also Secretary to the Information and Communications Standard Development Committee. </w:t>
      </w:r>
      <w:r w:rsidR="00E15292">
        <w:rPr>
          <w:rFonts w:ascii="Arial" w:hAnsi="Arial" w:cs="Arial"/>
          <w:sz w:val="24"/>
          <w:szCs w:val="24"/>
        </w:rPr>
        <w:t xml:space="preserve"> </w:t>
      </w:r>
      <w:r>
        <w:rPr>
          <w:rFonts w:ascii="Arial" w:hAnsi="Arial" w:cs="Arial"/>
          <w:sz w:val="24"/>
          <w:szCs w:val="24"/>
        </w:rPr>
        <w:t xml:space="preserve">After several months of committee meetings, a sub-committee of the committee </w:t>
      </w:r>
      <w:proofErr w:type="gramStart"/>
      <w:r>
        <w:rPr>
          <w:rFonts w:ascii="Arial" w:hAnsi="Arial" w:cs="Arial"/>
          <w:sz w:val="24"/>
          <w:szCs w:val="24"/>
        </w:rPr>
        <w:t>was established</w:t>
      </w:r>
      <w:proofErr w:type="gramEnd"/>
      <w:r>
        <w:rPr>
          <w:rFonts w:ascii="Arial" w:hAnsi="Arial" w:cs="Arial"/>
          <w:sz w:val="24"/>
          <w:szCs w:val="24"/>
        </w:rPr>
        <w:t xml:space="preserve"> to write a proposed draft of the standard. </w:t>
      </w:r>
    </w:p>
    <w:p w:rsidR="006C1443" w:rsidRDefault="006C1443" w:rsidP="006C1443">
      <w:pPr>
        <w:spacing w:line="240" w:lineRule="auto"/>
        <w:rPr>
          <w:rFonts w:ascii="Arial" w:hAnsi="Arial" w:cs="Arial"/>
          <w:sz w:val="24"/>
          <w:szCs w:val="24"/>
        </w:rPr>
      </w:pPr>
      <w:r w:rsidRPr="006C1443">
        <w:rPr>
          <w:rFonts w:ascii="Arial" w:hAnsi="Arial" w:cs="Arial"/>
          <w:sz w:val="24"/>
          <w:szCs w:val="24"/>
        </w:rPr>
        <w:lastRenderedPageBreak/>
        <w:t xml:space="preserve">Following several sub-committee meetings, there remain a number of unresolved issues. </w:t>
      </w:r>
      <w:r w:rsidR="00E15292">
        <w:rPr>
          <w:rFonts w:ascii="Arial" w:hAnsi="Arial" w:cs="Arial"/>
          <w:sz w:val="24"/>
          <w:szCs w:val="24"/>
        </w:rPr>
        <w:t xml:space="preserve"> </w:t>
      </w:r>
      <w:r w:rsidRPr="006C1443">
        <w:rPr>
          <w:rFonts w:ascii="Arial" w:hAnsi="Arial" w:cs="Arial"/>
          <w:sz w:val="24"/>
          <w:szCs w:val="24"/>
        </w:rPr>
        <w:t xml:space="preserve">It was determined that we should await the review of the Ontario Information and Communications Standard (ICS), which is expected to be posted in the near future. In our opinion, the revised ICS in Ontario can help resolve outstanding issues and </w:t>
      </w:r>
      <w:r w:rsidR="003C76D5">
        <w:rPr>
          <w:rFonts w:ascii="Arial" w:hAnsi="Arial" w:cs="Arial"/>
          <w:sz w:val="24"/>
          <w:szCs w:val="24"/>
        </w:rPr>
        <w:t xml:space="preserve">inform our future discussions. </w:t>
      </w:r>
      <w:r w:rsidR="00E15292">
        <w:rPr>
          <w:rFonts w:ascii="Arial" w:hAnsi="Arial" w:cs="Arial"/>
          <w:sz w:val="24"/>
          <w:szCs w:val="24"/>
        </w:rPr>
        <w:t xml:space="preserve"> </w:t>
      </w:r>
      <w:r w:rsidR="003C76D5">
        <w:rPr>
          <w:rFonts w:ascii="Arial" w:hAnsi="Arial" w:cs="Arial"/>
          <w:sz w:val="24"/>
          <w:szCs w:val="24"/>
        </w:rPr>
        <w:t xml:space="preserve">The Deputy Minister </w:t>
      </w:r>
      <w:proofErr w:type="gramStart"/>
      <w:r w:rsidR="00E15292">
        <w:rPr>
          <w:rFonts w:ascii="Arial" w:hAnsi="Arial" w:cs="Arial"/>
          <w:sz w:val="24"/>
          <w:szCs w:val="24"/>
        </w:rPr>
        <w:t>was informed</w:t>
      </w:r>
      <w:proofErr w:type="gramEnd"/>
      <w:r w:rsidR="00E15292">
        <w:rPr>
          <w:rFonts w:ascii="Arial" w:hAnsi="Arial" w:cs="Arial"/>
          <w:sz w:val="24"/>
          <w:szCs w:val="24"/>
        </w:rPr>
        <w:t xml:space="preserve"> of the situation and </w:t>
      </w:r>
      <w:r w:rsidR="003C76D5">
        <w:rPr>
          <w:rFonts w:ascii="Arial" w:hAnsi="Arial" w:cs="Arial"/>
          <w:sz w:val="24"/>
          <w:szCs w:val="24"/>
        </w:rPr>
        <w:t>supported this approach.</w:t>
      </w:r>
    </w:p>
    <w:p w:rsidR="00785498" w:rsidRDefault="002D5374" w:rsidP="006C1443">
      <w:pPr>
        <w:spacing w:line="240" w:lineRule="auto"/>
        <w:rPr>
          <w:rFonts w:ascii="Arial" w:hAnsi="Arial" w:cs="Arial"/>
          <w:sz w:val="24"/>
          <w:szCs w:val="24"/>
        </w:rPr>
      </w:pPr>
      <w:r>
        <w:rPr>
          <w:rFonts w:ascii="Arial" w:hAnsi="Arial" w:cs="Arial"/>
          <w:sz w:val="24"/>
          <w:szCs w:val="24"/>
        </w:rPr>
        <w:t xml:space="preserve">The council has requested a copy of the proposed standard </w:t>
      </w:r>
      <w:proofErr w:type="gramStart"/>
      <w:r>
        <w:rPr>
          <w:rFonts w:ascii="Arial" w:hAnsi="Arial" w:cs="Arial"/>
          <w:sz w:val="24"/>
          <w:szCs w:val="24"/>
        </w:rPr>
        <w:t>being developed</w:t>
      </w:r>
      <w:proofErr w:type="gramEnd"/>
      <w:r>
        <w:rPr>
          <w:rFonts w:ascii="Arial" w:hAnsi="Arial" w:cs="Arial"/>
          <w:sz w:val="24"/>
          <w:szCs w:val="24"/>
        </w:rPr>
        <w:t xml:space="preserve"> by the Information and communications sub-committee. </w:t>
      </w:r>
      <w:r w:rsidR="00E15292">
        <w:rPr>
          <w:rFonts w:ascii="Arial" w:hAnsi="Arial" w:cs="Arial"/>
          <w:sz w:val="24"/>
          <w:szCs w:val="24"/>
        </w:rPr>
        <w:t xml:space="preserve"> </w:t>
      </w:r>
      <w:r w:rsidR="006C1443">
        <w:rPr>
          <w:rFonts w:ascii="Arial" w:hAnsi="Arial" w:cs="Arial"/>
          <w:sz w:val="24"/>
          <w:szCs w:val="24"/>
        </w:rPr>
        <w:t>The Secretary outlined a number of concerns that he has with the proposed standard</w:t>
      </w:r>
      <w:r w:rsidR="00E15292">
        <w:rPr>
          <w:rFonts w:ascii="Arial" w:hAnsi="Arial" w:cs="Arial"/>
          <w:sz w:val="24"/>
          <w:szCs w:val="24"/>
        </w:rPr>
        <w:t xml:space="preserve">.  </w:t>
      </w:r>
      <w:r w:rsidR="00785498">
        <w:rPr>
          <w:rFonts w:ascii="Arial" w:hAnsi="Arial" w:cs="Arial"/>
          <w:sz w:val="24"/>
          <w:szCs w:val="24"/>
        </w:rPr>
        <w:t xml:space="preserve">His concerns are </w:t>
      </w:r>
      <w:r w:rsidR="006C1443">
        <w:rPr>
          <w:rFonts w:ascii="Arial" w:hAnsi="Arial" w:cs="Arial"/>
          <w:sz w:val="24"/>
          <w:szCs w:val="24"/>
        </w:rPr>
        <w:t>that a number of the proposals are too far-reachin</w:t>
      </w:r>
      <w:r w:rsidR="003C76D5">
        <w:rPr>
          <w:rFonts w:ascii="Arial" w:hAnsi="Arial" w:cs="Arial"/>
          <w:sz w:val="24"/>
          <w:szCs w:val="24"/>
        </w:rPr>
        <w:t>g and would be unacceptable to</w:t>
      </w:r>
      <w:r w:rsidR="006C1443">
        <w:rPr>
          <w:rFonts w:ascii="Arial" w:hAnsi="Arial" w:cs="Arial"/>
          <w:sz w:val="24"/>
          <w:szCs w:val="24"/>
        </w:rPr>
        <w:t xml:space="preserve"> any number of stakeholders.</w:t>
      </w:r>
      <w:r w:rsidR="00785498">
        <w:rPr>
          <w:rFonts w:ascii="Arial" w:hAnsi="Arial" w:cs="Arial"/>
          <w:sz w:val="24"/>
          <w:szCs w:val="24"/>
        </w:rPr>
        <w:t xml:space="preserve"> </w:t>
      </w:r>
      <w:r w:rsidR="00E15292">
        <w:rPr>
          <w:rFonts w:ascii="Arial" w:hAnsi="Arial" w:cs="Arial"/>
          <w:sz w:val="24"/>
          <w:szCs w:val="24"/>
        </w:rPr>
        <w:t xml:space="preserve"> </w:t>
      </w:r>
      <w:r>
        <w:rPr>
          <w:rFonts w:ascii="Arial" w:hAnsi="Arial" w:cs="Arial"/>
          <w:sz w:val="24"/>
          <w:szCs w:val="24"/>
        </w:rPr>
        <w:t xml:space="preserve">While there are some potential costs for organizations to comply with the customer service standard and the proposed employment standard, they are minimal.  </w:t>
      </w:r>
      <w:r w:rsidR="00785498">
        <w:rPr>
          <w:rFonts w:ascii="Arial" w:hAnsi="Arial" w:cs="Arial"/>
          <w:sz w:val="24"/>
          <w:szCs w:val="24"/>
        </w:rPr>
        <w:t>Th</w:t>
      </w:r>
      <w:r>
        <w:rPr>
          <w:rFonts w:ascii="Arial" w:hAnsi="Arial" w:cs="Arial"/>
          <w:sz w:val="24"/>
          <w:szCs w:val="24"/>
        </w:rPr>
        <w:t xml:space="preserve">e Information and Communication standard could be seen as </w:t>
      </w:r>
      <w:r w:rsidR="00785498">
        <w:rPr>
          <w:rFonts w:ascii="Arial" w:hAnsi="Arial" w:cs="Arial"/>
          <w:sz w:val="24"/>
          <w:szCs w:val="24"/>
        </w:rPr>
        <w:t xml:space="preserve">the first accessibility standard where actual capital costs of organizations would be required to achieve compliance. </w:t>
      </w:r>
    </w:p>
    <w:p w:rsidR="00A10D16" w:rsidRDefault="00A10D16" w:rsidP="00A10D16">
      <w:pPr>
        <w:spacing w:line="240" w:lineRule="auto"/>
        <w:rPr>
          <w:rFonts w:ascii="Arial" w:hAnsi="Arial" w:cs="Arial"/>
          <w:sz w:val="24"/>
          <w:szCs w:val="24"/>
        </w:rPr>
      </w:pPr>
      <w:r>
        <w:rPr>
          <w:rFonts w:ascii="Arial" w:hAnsi="Arial" w:cs="Arial"/>
          <w:sz w:val="24"/>
          <w:szCs w:val="24"/>
        </w:rPr>
        <w:lastRenderedPageBreak/>
        <w:t xml:space="preserve">The council will be meeting with </w:t>
      </w:r>
      <w:r w:rsidR="0073487A">
        <w:rPr>
          <w:rFonts w:ascii="Arial" w:hAnsi="Arial" w:cs="Arial"/>
          <w:sz w:val="24"/>
          <w:szCs w:val="24"/>
        </w:rPr>
        <w:t>the Minister on Thursday, May 10</w:t>
      </w:r>
      <w:r>
        <w:rPr>
          <w:rFonts w:ascii="Arial" w:hAnsi="Arial" w:cs="Arial"/>
          <w:sz w:val="24"/>
          <w:szCs w:val="24"/>
        </w:rPr>
        <w:t xml:space="preserve"> at 10:15 a.m. </w:t>
      </w:r>
      <w:r w:rsidR="00E15292">
        <w:rPr>
          <w:rFonts w:ascii="Arial" w:hAnsi="Arial" w:cs="Arial"/>
          <w:sz w:val="24"/>
          <w:szCs w:val="24"/>
        </w:rPr>
        <w:t xml:space="preserve"> </w:t>
      </w:r>
      <w:r>
        <w:rPr>
          <w:rFonts w:ascii="Arial" w:hAnsi="Arial" w:cs="Arial"/>
          <w:sz w:val="24"/>
          <w:szCs w:val="24"/>
        </w:rPr>
        <w:t xml:space="preserve">The council is required to have a meeting with the Minister at least once a year. </w:t>
      </w:r>
      <w:r w:rsidR="00E15292">
        <w:rPr>
          <w:rFonts w:ascii="Arial" w:hAnsi="Arial" w:cs="Arial"/>
          <w:sz w:val="24"/>
          <w:szCs w:val="24"/>
        </w:rPr>
        <w:t xml:space="preserve"> </w:t>
      </w:r>
      <w:r w:rsidR="0058346B">
        <w:rPr>
          <w:rFonts w:ascii="Arial" w:hAnsi="Arial" w:cs="Arial"/>
          <w:sz w:val="24"/>
          <w:szCs w:val="24"/>
        </w:rPr>
        <w:t xml:space="preserve">There </w:t>
      </w:r>
      <w:proofErr w:type="gramStart"/>
      <w:r w:rsidR="0058346B">
        <w:rPr>
          <w:rFonts w:ascii="Arial" w:hAnsi="Arial" w:cs="Arial"/>
          <w:sz w:val="24"/>
          <w:szCs w:val="24"/>
        </w:rPr>
        <w:t>are</w:t>
      </w:r>
      <w:proofErr w:type="gramEnd"/>
      <w:r w:rsidR="0058346B">
        <w:rPr>
          <w:rFonts w:ascii="Arial" w:hAnsi="Arial" w:cs="Arial"/>
          <w:sz w:val="24"/>
          <w:szCs w:val="24"/>
        </w:rPr>
        <w:t xml:space="preserve"> a range of issues the council would like to discuss with the Minister. </w:t>
      </w:r>
      <w:r w:rsidR="00E15292">
        <w:rPr>
          <w:rFonts w:ascii="Arial" w:hAnsi="Arial" w:cs="Arial"/>
          <w:sz w:val="24"/>
          <w:szCs w:val="24"/>
        </w:rPr>
        <w:t xml:space="preserve"> </w:t>
      </w:r>
      <w:r w:rsidR="0058346B">
        <w:rPr>
          <w:rFonts w:ascii="Arial" w:hAnsi="Arial" w:cs="Arial"/>
          <w:sz w:val="24"/>
          <w:szCs w:val="24"/>
        </w:rPr>
        <w:t>Among the issues are adequate resources to dev</w:t>
      </w:r>
      <w:r w:rsidR="00E15292">
        <w:rPr>
          <w:rFonts w:ascii="Arial" w:hAnsi="Arial" w:cs="Arial"/>
          <w:sz w:val="24"/>
          <w:szCs w:val="24"/>
        </w:rPr>
        <w:t xml:space="preserve">elop and implement standards, the status of a </w:t>
      </w:r>
      <w:r w:rsidR="0058346B">
        <w:rPr>
          <w:rFonts w:ascii="Arial" w:hAnsi="Arial" w:cs="Arial"/>
          <w:sz w:val="24"/>
          <w:szCs w:val="24"/>
        </w:rPr>
        <w:t>compliance framework</w:t>
      </w:r>
      <w:r w:rsidR="00E15292">
        <w:rPr>
          <w:rFonts w:ascii="Arial" w:hAnsi="Arial" w:cs="Arial"/>
          <w:sz w:val="24"/>
          <w:szCs w:val="24"/>
        </w:rPr>
        <w:t xml:space="preserve">, and </w:t>
      </w:r>
      <w:r w:rsidR="0058346B">
        <w:rPr>
          <w:rFonts w:ascii="Arial" w:hAnsi="Arial" w:cs="Arial"/>
          <w:sz w:val="24"/>
          <w:szCs w:val="24"/>
        </w:rPr>
        <w:t>meeting the government mandate of completing all five accessibility standards in its first-term in offic</w:t>
      </w:r>
      <w:r w:rsidR="00E15292">
        <w:rPr>
          <w:rFonts w:ascii="Arial" w:hAnsi="Arial" w:cs="Arial"/>
          <w:sz w:val="24"/>
          <w:szCs w:val="24"/>
        </w:rPr>
        <w:t xml:space="preserve">e. </w:t>
      </w:r>
    </w:p>
    <w:p w:rsidR="004D789D" w:rsidRDefault="007F2787" w:rsidP="004D789D">
      <w:pPr>
        <w:spacing w:line="240" w:lineRule="auto"/>
        <w:rPr>
          <w:rFonts w:ascii="Arial" w:hAnsi="Arial" w:cs="Arial"/>
          <w:sz w:val="24"/>
          <w:szCs w:val="24"/>
        </w:rPr>
      </w:pPr>
      <w:r>
        <w:rPr>
          <w:rFonts w:ascii="Arial" w:hAnsi="Arial" w:cs="Arial"/>
          <w:sz w:val="24"/>
          <w:szCs w:val="24"/>
        </w:rPr>
        <w:t>The Terms of Reference</w:t>
      </w:r>
      <w:r w:rsidR="00851AA5">
        <w:rPr>
          <w:rFonts w:ascii="Arial" w:hAnsi="Arial" w:cs="Arial"/>
          <w:sz w:val="24"/>
          <w:szCs w:val="24"/>
        </w:rPr>
        <w:t xml:space="preserve"> (T of R) </w:t>
      </w:r>
      <w:r>
        <w:rPr>
          <w:rFonts w:ascii="Arial" w:hAnsi="Arial" w:cs="Arial"/>
          <w:sz w:val="24"/>
          <w:szCs w:val="24"/>
        </w:rPr>
        <w:t xml:space="preserve">for the two standards </w:t>
      </w:r>
      <w:r w:rsidR="000539CC">
        <w:rPr>
          <w:rFonts w:ascii="Arial" w:hAnsi="Arial" w:cs="Arial"/>
          <w:sz w:val="24"/>
          <w:szCs w:val="24"/>
        </w:rPr>
        <w:t xml:space="preserve">Transportation and Built Environment Standard Committees </w:t>
      </w:r>
      <w:proofErr w:type="gramStart"/>
      <w:r w:rsidR="000539CC">
        <w:rPr>
          <w:rFonts w:ascii="Arial" w:hAnsi="Arial" w:cs="Arial"/>
          <w:sz w:val="24"/>
          <w:szCs w:val="24"/>
        </w:rPr>
        <w:t>have been prepared by the Secretary and shared with the council</w:t>
      </w:r>
      <w:proofErr w:type="gramEnd"/>
      <w:r w:rsidR="000539CC">
        <w:rPr>
          <w:rFonts w:ascii="Arial" w:hAnsi="Arial" w:cs="Arial"/>
          <w:sz w:val="24"/>
          <w:szCs w:val="24"/>
        </w:rPr>
        <w:t>.</w:t>
      </w:r>
      <w:r>
        <w:rPr>
          <w:rFonts w:ascii="Arial" w:hAnsi="Arial" w:cs="Arial"/>
          <w:sz w:val="24"/>
          <w:szCs w:val="24"/>
        </w:rPr>
        <w:t xml:space="preserve"> </w:t>
      </w:r>
      <w:r w:rsidR="00E15292">
        <w:rPr>
          <w:rFonts w:ascii="Arial" w:hAnsi="Arial" w:cs="Arial"/>
          <w:sz w:val="24"/>
          <w:szCs w:val="24"/>
        </w:rPr>
        <w:t xml:space="preserve"> </w:t>
      </w:r>
      <w:r>
        <w:rPr>
          <w:rFonts w:ascii="Arial" w:hAnsi="Arial" w:cs="Arial"/>
          <w:sz w:val="24"/>
          <w:szCs w:val="24"/>
        </w:rPr>
        <w:t>There are statements in one T of R that are not in the other</w:t>
      </w:r>
      <w:r w:rsidR="00E15292">
        <w:rPr>
          <w:rFonts w:ascii="Arial" w:hAnsi="Arial" w:cs="Arial"/>
          <w:sz w:val="24"/>
          <w:szCs w:val="24"/>
        </w:rPr>
        <w:t xml:space="preserve">. </w:t>
      </w:r>
      <w:r w:rsidR="00851AA5">
        <w:rPr>
          <w:rFonts w:ascii="Arial" w:hAnsi="Arial" w:cs="Arial"/>
          <w:sz w:val="24"/>
          <w:szCs w:val="24"/>
        </w:rPr>
        <w:t xml:space="preserve"> </w:t>
      </w:r>
      <w:r w:rsidR="000539CC">
        <w:rPr>
          <w:rFonts w:ascii="Arial" w:hAnsi="Arial" w:cs="Arial"/>
          <w:sz w:val="24"/>
          <w:szCs w:val="24"/>
        </w:rPr>
        <w:t>The council supports having general statements (guidelines) contained in the T of R be consistent.</w:t>
      </w:r>
    </w:p>
    <w:p w:rsidR="00046455" w:rsidRDefault="007F2787" w:rsidP="004D789D">
      <w:pPr>
        <w:spacing w:line="240" w:lineRule="auto"/>
        <w:rPr>
          <w:rFonts w:ascii="Arial" w:hAnsi="Arial" w:cs="Arial"/>
          <w:sz w:val="24"/>
          <w:szCs w:val="24"/>
        </w:rPr>
      </w:pPr>
      <w:r>
        <w:rPr>
          <w:rFonts w:ascii="Arial" w:hAnsi="Arial" w:cs="Arial"/>
          <w:sz w:val="24"/>
          <w:szCs w:val="24"/>
        </w:rPr>
        <w:t xml:space="preserve">One of points that </w:t>
      </w:r>
      <w:proofErr w:type="gramStart"/>
      <w:r>
        <w:rPr>
          <w:rFonts w:ascii="Arial" w:hAnsi="Arial" w:cs="Arial"/>
          <w:sz w:val="24"/>
          <w:szCs w:val="24"/>
        </w:rPr>
        <w:t>was made</w:t>
      </w:r>
      <w:proofErr w:type="gramEnd"/>
      <w:r>
        <w:rPr>
          <w:rFonts w:ascii="Arial" w:hAnsi="Arial" w:cs="Arial"/>
          <w:sz w:val="24"/>
          <w:szCs w:val="24"/>
        </w:rPr>
        <w:t xml:space="preserve"> is that previously regulated areas like transportation and hospitality </w:t>
      </w:r>
      <w:r w:rsidR="00046455">
        <w:rPr>
          <w:rFonts w:ascii="Arial" w:hAnsi="Arial" w:cs="Arial"/>
          <w:sz w:val="24"/>
          <w:szCs w:val="24"/>
        </w:rPr>
        <w:t xml:space="preserve">are no longer fully regulated with the advent of Uber and Airbnb. </w:t>
      </w:r>
      <w:r w:rsidR="00851AA5">
        <w:rPr>
          <w:rFonts w:ascii="Arial" w:hAnsi="Arial" w:cs="Arial"/>
          <w:sz w:val="24"/>
          <w:szCs w:val="24"/>
        </w:rPr>
        <w:t xml:space="preserve"> </w:t>
      </w:r>
      <w:r w:rsidR="00046455">
        <w:rPr>
          <w:rFonts w:ascii="Arial" w:hAnsi="Arial" w:cs="Arial"/>
          <w:sz w:val="24"/>
          <w:szCs w:val="24"/>
        </w:rPr>
        <w:t xml:space="preserve">How does that factor into our discussions? </w:t>
      </w:r>
      <w:r w:rsidR="00851AA5">
        <w:rPr>
          <w:rFonts w:ascii="Arial" w:hAnsi="Arial" w:cs="Arial"/>
          <w:sz w:val="24"/>
          <w:szCs w:val="24"/>
        </w:rPr>
        <w:t xml:space="preserve"> </w:t>
      </w:r>
      <w:r w:rsidR="00046455">
        <w:rPr>
          <w:rFonts w:ascii="Arial" w:hAnsi="Arial" w:cs="Arial"/>
          <w:sz w:val="24"/>
          <w:szCs w:val="24"/>
        </w:rPr>
        <w:t xml:space="preserve">Can the province place regulations on an area of public transportation (Uber) that it has already given license to operate outside regulations applied to previously operational public transportation operations like </w:t>
      </w:r>
      <w:r w:rsidR="00046455">
        <w:rPr>
          <w:rFonts w:ascii="Arial" w:hAnsi="Arial" w:cs="Arial"/>
          <w:sz w:val="24"/>
          <w:szCs w:val="24"/>
        </w:rPr>
        <w:lastRenderedPageBreak/>
        <w:t xml:space="preserve">taxis? </w:t>
      </w:r>
      <w:r w:rsidR="00E15292">
        <w:rPr>
          <w:rFonts w:ascii="Arial" w:hAnsi="Arial" w:cs="Arial"/>
          <w:sz w:val="24"/>
          <w:szCs w:val="24"/>
        </w:rPr>
        <w:t xml:space="preserve"> </w:t>
      </w:r>
      <w:r w:rsidR="00046455">
        <w:rPr>
          <w:rFonts w:ascii="Arial" w:hAnsi="Arial" w:cs="Arial"/>
          <w:sz w:val="24"/>
          <w:szCs w:val="24"/>
        </w:rPr>
        <w:t xml:space="preserve">What about bike lanes? </w:t>
      </w:r>
      <w:r w:rsidR="00851AA5">
        <w:rPr>
          <w:rFonts w:ascii="Arial" w:hAnsi="Arial" w:cs="Arial"/>
          <w:sz w:val="24"/>
          <w:szCs w:val="24"/>
        </w:rPr>
        <w:t xml:space="preserve"> </w:t>
      </w:r>
      <w:r w:rsidR="00046455">
        <w:rPr>
          <w:rFonts w:ascii="Arial" w:hAnsi="Arial" w:cs="Arial"/>
          <w:sz w:val="24"/>
          <w:szCs w:val="24"/>
        </w:rPr>
        <w:t xml:space="preserve">This is </w:t>
      </w:r>
      <w:r w:rsidR="007A7860">
        <w:rPr>
          <w:rFonts w:ascii="Arial" w:hAnsi="Arial" w:cs="Arial"/>
          <w:sz w:val="24"/>
          <w:szCs w:val="24"/>
        </w:rPr>
        <w:t xml:space="preserve">an </w:t>
      </w:r>
      <w:r w:rsidR="00046455">
        <w:rPr>
          <w:rFonts w:ascii="Arial" w:hAnsi="Arial" w:cs="Arial"/>
          <w:sz w:val="24"/>
          <w:szCs w:val="24"/>
        </w:rPr>
        <w:t>already municipally regulated</w:t>
      </w:r>
      <w:r w:rsidR="007A7860">
        <w:rPr>
          <w:rFonts w:ascii="Arial" w:hAnsi="Arial" w:cs="Arial"/>
          <w:sz w:val="24"/>
          <w:szCs w:val="24"/>
        </w:rPr>
        <w:t xml:space="preserve"> area</w:t>
      </w:r>
      <w:r w:rsidR="00046455">
        <w:rPr>
          <w:rFonts w:ascii="Arial" w:hAnsi="Arial" w:cs="Arial"/>
          <w:sz w:val="24"/>
          <w:szCs w:val="24"/>
        </w:rPr>
        <w:t>.</w:t>
      </w:r>
      <w:r w:rsidR="00851AA5">
        <w:rPr>
          <w:rFonts w:ascii="Arial" w:hAnsi="Arial" w:cs="Arial"/>
          <w:sz w:val="24"/>
          <w:szCs w:val="24"/>
        </w:rPr>
        <w:t xml:space="preserve"> </w:t>
      </w:r>
      <w:r w:rsidR="00046455">
        <w:rPr>
          <w:rFonts w:ascii="Arial" w:hAnsi="Arial" w:cs="Arial"/>
          <w:sz w:val="24"/>
          <w:szCs w:val="24"/>
        </w:rPr>
        <w:t xml:space="preserve"> </w:t>
      </w:r>
      <w:r w:rsidR="007A7860">
        <w:rPr>
          <w:rFonts w:ascii="Arial" w:hAnsi="Arial" w:cs="Arial"/>
          <w:sz w:val="24"/>
          <w:szCs w:val="24"/>
        </w:rPr>
        <w:t xml:space="preserve">How </w:t>
      </w:r>
      <w:proofErr w:type="gramStart"/>
      <w:r w:rsidR="007A7860">
        <w:rPr>
          <w:rFonts w:ascii="Arial" w:hAnsi="Arial" w:cs="Arial"/>
          <w:sz w:val="24"/>
          <w:szCs w:val="24"/>
        </w:rPr>
        <w:t>should this be handled</w:t>
      </w:r>
      <w:proofErr w:type="gramEnd"/>
      <w:r w:rsidR="007A7860">
        <w:rPr>
          <w:rFonts w:ascii="Arial" w:hAnsi="Arial" w:cs="Arial"/>
          <w:sz w:val="24"/>
          <w:szCs w:val="24"/>
        </w:rPr>
        <w:t>?</w:t>
      </w:r>
      <w:r w:rsidR="00046455">
        <w:rPr>
          <w:rFonts w:ascii="Arial" w:hAnsi="Arial" w:cs="Arial"/>
          <w:sz w:val="24"/>
          <w:szCs w:val="24"/>
        </w:rPr>
        <w:t xml:space="preserve"> </w:t>
      </w:r>
      <w:r w:rsidR="00851AA5">
        <w:rPr>
          <w:rFonts w:ascii="Arial" w:hAnsi="Arial" w:cs="Arial"/>
          <w:sz w:val="24"/>
          <w:szCs w:val="24"/>
        </w:rPr>
        <w:t xml:space="preserve"> </w:t>
      </w:r>
      <w:proofErr w:type="gramStart"/>
      <w:r w:rsidR="00046455">
        <w:rPr>
          <w:rFonts w:ascii="Arial" w:hAnsi="Arial" w:cs="Arial"/>
          <w:sz w:val="24"/>
          <w:szCs w:val="24"/>
        </w:rPr>
        <w:t>Are bike lanes seen</w:t>
      </w:r>
      <w:proofErr w:type="gramEnd"/>
      <w:r w:rsidR="00046455">
        <w:rPr>
          <w:rFonts w:ascii="Arial" w:hAnsi="Arial" w:cs="Arial"/>
          <w:sz w:val="24"/>
          <w:szCs w:val="24"/>
        </w:rPr>
        <w:t xml:space="preserve"> as modes of passenger transportation in the same vein as buses and taxis?</w:t>
      </w:r>
    </w:p>
    <w:p w:rsidR="00046455" w:rsidRPr="00046455" w:rsidRDefault="00046455" w:rsidP="00046455">
      <w:pPr>
        <w:spacing w:line="240" w:lineRule="auto"/>
        <w:rPr>
          <w:rFonts w:ascii="Arial" w:hAnsi="Arial" w:cs="Arial"/>
          <w:sz w:val="24"/>
          <w:szCs w:val="24"/>
        </w:rPr>
      </w:pPr>
      <w:r w:rsidRPr="00046455">
        <w:rPr>
          <w:rFonts w:ascii="Arial" w:hAnsi="Arial" w:cs="Arial"/>
          <w:sz w:val="24"/>
          <w:szCs w:val="24"/>
        </w:rPr>
        <w:t xml:space="preserve">The </w:t>
      </w:r>
      <w:r>
        <w:rPr>
          <w:rFonts w:ascii="Arial" w:hAnsi="Arial" w:cs="Arial"/>
          <w:sz w:val="24"/>
          <w:szCs w:val="24"/>
        </w:rPr>
        <w:t>meeting ended shortly before 4:00 p.m. on April 24.</w:t>
      </w:r>
      <w:r w:rsidR="00851AA5">
        <w:rPr>
          <w:rFonts w:ascii="Arial" w:hAnsi="Arial" w:cs="Arial"/>
          <w:sz w:val="24"/>
          <w:szCs w:val="24"/>
        </w:rPr>
        <w:t xml:space="preserve"> </w:t>
      </w:r>
      <w:r>
        <w:rPr>
          <w:rFonts w:ascii="Arial" w:hAnsi="Arial" w:cs="Arial"/>
          <w:sz w:val="24"/>
          <w:szCs w:val="24"/>
        </w:rPr>
        <w:t xml:space="preserve"> </w:t>
      </w:r>
      <w:bookmarkStart w:id="0" w:name="_GoBack"/>
      <w:bookmarkEnd w:id="0"/>
      <w:r w:rsidR="00820ACD">
        <w:rPr>
          <w:rFonts w:ascii="Arial" w:hAnsi="Arial" w:cs="Arial"/>
          <w:sz w:val="24"/>
          <w:szCs w:val="24"/>
        </w:rPr>
        <w:t xml:space="preserve">A doodle </w:t>
      </w:r>
      <w:proofErr w:type="gramStart"/>
      <w:r w:rsidR="00820ACD">
        <w:rPr>
          <w:rFonts w:ascii="Arial" w:hAnsi="Arial" w:cs="Arial"/>
          <w:sz w:val="24"/>
          <w:szCs w:val="24"/>
        </w:rPr>
        <w:t>will be forwarded</w:t>
      </w:r>
      <w:proofErr w:type="gramEnd"/>
      <w:r w:rsidR="00820ACD">
        <w:rPr>
          <w:rFonts w:ascii="Arial" w:hAnsi="Arial" w:cs="Arial"/>
          <w:sz w:val="24"/>
          <w:szCs w:val="24"/>
        </w:rPr>
        <w:t xml:space="preserve"> in the days following the council meeting to determine the next two meeting dates. </w:t>
      </w:r>
    </w:p>
    <w:p w:rsidR="00DD23AE" w:rsidRPr="00DD23AE" w:rsidRDefault="00DD23AE" w:rsidP="00DD23AE">
      <w:pPr>
        <w:spacing w:line="240" w:lineRule="auto"/>
        <w:rPr>
          <w:rFonts w:ascii="Arial" w:hAnsi="Arial" w:cs="Arial"/>
          <w:b/>
          <w:sz w:val="24"/>
          <w:szCs w:val="24"/>
        </w:rPr>
      </w:pPr>
    </w:p>
    <w:p w:rsidR="006C1443" w:rsidRPr="00E66B50" w:rsidRDefault="006C1443" w:rsidP="006C1443">
      <w:pPr>
        <w:spacing w:after="0" w:line="240" w:lineRule="auto"/>
        <w:rPr>
          <w:rFonts w:ascii="Arial" w:hAnsi="Arial" w:cs="Arial"/>
          <w:sz w:val="24"/>
          <w:szCs w:val="24"/>
        </w:rPr>
      </w:pPr>
    </w:p>
    <w:p w:rsidR="00794FFC" w:rsidRPr="006C1443" w:rsidRDefault="00794FFC" w:rsidP="00794FFC">
      <w:pPr>
        <w:spacing w:after="0" w:line="240" w:lineRule="auto"/>
        <w:rPr>
          <w:rFonts w:ascii="Arial" w:hAnsi="Arial" w:cs="Arial"/>
          <w:sz w:val="24"/>
          <w:szCs w:val="24"/>
          <w:lang w:val="en-US"/>
        </w:rPr>
      </w:pPr>
    </w:p>
    <w:sectPr w:rsidR="00794FFC" w:rsidRPr="006C14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15ED"/>
    <w:multiLevelType w:val="hybridMultilevel"/>
    <w:tmpl w:val="7EA8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FC"/>
    <w:rsid w:val="00046455"/>
    <w:rsid w:val="000539CC"/>
    <w:rsid w:val="00247ED4"/>
    <w:rsid w:val="002D5374"/>
    <w:rsid w:val="003C76D5"/>
    <w:rsid w:val="004D789D"/>
    <w:rsid w:val="00546D5A"/>
    <w:rsid w:val="0058346B"/>
    <w:rsid w:val="006C1443"/>
    <w:rsid w:val="0073487A"/>
    <w:rsid w:val="00785498"/>
    <w:rsid w:val="00794FFC"/>
    <w:rsid w:val="007A7860"/>
    <w:rsid w:val="007F2787"/>
    <w:rsid w:val="00820ACD"/>
    <w:rsid w:val="00851AA5"/>
    <w:rsid w:val="009021D7"/>
    <w:rsid w:val="009C0709"/>
    <w:rsid w:val="00A10D16"/>
    <w:rsid w:val="00C16798"/>
    <w:rsid w:val="00DD23AE"/>
    <w:rsid w:val="00E15292"/>
    <w:rsid w:val="00E66B50"/>
    <w:rsid w:val="00F90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654E"/>
  <w15:chartTrackingRefBased/>
  <w15:docId w15:val="{34ADBC41-A1B1-4761-A1DE-E6314803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9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dcterms:created xsi:type="dcterms:W3CDTF">2018-10-12T16:57:00Z</dcterms:created>
  <dcterms:modified xsi:type="dcterms:W3CDTF">2018-10-12T16:57:00Z</dcterms:modified>
</cp:coreProperties>
</file>