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4A" w:rsidRDefault="00E1314A" w:rsidP="00E1314A">
      <w:pPr>
        <w:spacing w:after="0" w:line="240" w:lineRule="auto"/>
        <w:jc w:val="center"/>
        <w:rPr>
          <w:rFonts w:ascii="Arial" w:hAnsi="Arial" w:cs="Arial"/>
          <w:b/>
          <w:sz w:val="24"/>
          <w:szCs w:val="24"/>
        </w:rPr>
      </w:pPr>
      <w:r>
        <w:rPr>
          <w:rFonts w:ascii="Arial" w:hAnsi="Arial" w:cs="Arial"/>
          <w:b/>
          <w:sz w:val="24"/>
          <w:szCs w:val="24"/>
        </w:rPr>
        <w:t>SUMMARY OF DISCUSSIONS</w:t>
      </w:r>
    </w:p>
    <w:p w:rsidR="00E1314A" w:rsidRDefault="00E1314A" w:rsidP="00E1314A">
      <w:pPr>
        <w:spacing w:after="0" w:line="240" w:lineRule="auto"/>
        <w:jc w:val="center"/>
        <w:rPr>
          <w:rFonts w:ascii="Arial" w:hAnsi="Arial" w:cs="Arial"/>
          <w:b/>
          <w:sz w:val="24"/>
          <w:szCs w:val="24"/>
        </w:rPr>
      </w:pPr>
      <w:r>
        <w:rPr>
          <w:rFonts w:ascii="Arial" w:hAnsi="Arial" w:cs="Arial"/>
          <w:b/>
          <w:sz w:val="24"/>
          <w:szCs w:val="24"/>
        </w:rPr>
        <w:t>EMPLOYMENTSTANDARD DEVELOPMENT COMMITTEE</w:t>
      </w:r>
    </w:p>
    <w:p w:rsidR="00E1314A" w:rsidRDefault="00E1314A" w:rsidP="00E1314A">
      <w:pPr>
        <w:spacing w:after="0" w:line="240" w:lineRule="auto"/>
        <w:jc w:val="center"/>
        <w:rPr>
          <w:rFonts w:ascii="Arial" w:hAnsi="Arial" w:cs="Arial"/>
          <w:b/>
          <w:sz w:val="24"/>
          <w:szCs w:val="24"/>
        </w:rPr>
      </w:pPr>
      <w:r>
        <w:rPr>
          <w:rFonts w:ascii="Arial" w:hAnsi="Arial" w:cs="Arial"/>
          <w:b/>
          <w:sz w:val="24"/>
          <w:szCs w:val="24"/>
        </w:rPr>
        <w:t>MONDAY, MARCH 14, 2016</w:t>
      </w:r>
    </w:p>
    <w:p w:rsidR="00E1314A" w:rsidRDefault="00E1314A" w:rsidP="00E1314A">
      <w:pPr>
        <w:spacing w:after="0" w:line="240" w:lineRule="auto"/>
        <w:jc w:val="center"/>
        <w:rPr>
          <w:rFonts w:ascii="Arial" w:hAnsi="Arial" w:cs="Arial"/>
          <w:b/>
          <w:sz w:val="24"/>
          <w:szCs w:val="24"/>
        </w:rPr>
      </w:pPr>
      <w:r>
        <w:rPr>
          <w:rFonts w:ascii="Arial" w:hAnsi="Arial" w:cs="Arial"/>
          <w:b/>
          <w:sz w:val="24"/>
          <w:szCs w:val="24"/>
        </w:rPr>
        <w:t>SECOND FLOOR BOARDROOM</w:t>
      </w:r>
    </w:p>
    <w:p w:rsidR="00E1314A" w:rsidRDefault="00E1314A" w:rsidP="00E1314A">
      <w:pPr>
        <w:spacing w:after="0" w:line="240" w:lineRule="auto"/>
        <w:jc w:val="center"/>
        <w:rPr>
          <w:rFonts w:ascii="Arial" w:hAnsi="Arial" w:cs="Arial"/>
          <w:b/>
          <w:sz w:val="24"/>
          <w:szCs w:val="24"/>
        </w:rPr>
      </w:pPr>
      <w:r>
        <w:rPr>
          <w:rFonts w:ascii="Arial" w:hAnsi="Arial" w:cs="Arial"/>
          <w:b/>
          <w:sz w:val="24"/>
          <w:szCs w:val="24"/>
        </w:rPr>
        <w:t>401 YORK AVENUE, NORQUAY BUILDING</w:t>
      </w:r>
    </w:p>
    <w:p w:rsidR="00E1314A" w:rsidRDefault="00E1314A" w:rsidP="00E1314A">
      <w:pPr>
        <w:spacing w:after="0" w:line="240" w:lineRule="auto"/>
        <w:rPr>
          <w:rFonts w:ascii="Arial" w:hAnsi="Arial" w:cs="Arial"/>
          <w:b/>
          <w:sz w:val="24"/>
          <w:szCs w:val="24"/>
        </w:rPr>
      </w:pPr>
    </w:p>
    <w:p w:rsidR="00E1314A" w:rsidRDefault="00E1314A" w:rsidP="00E1314A">
      <w:pPr>
        <w:spacing w:after="0" w:line="240" w:lineRule="auto"/>
        <w:rPr>
          <w:rFonts w:ascii="Arial" w:hAnsi="Arial" w:cs="Arial"/>
          <w:b/>
          <w:sz w:val="24"/>
          <w:szCs w:val="24"/>
        </w:rPr>
      </w:pPr>
      <w:r>
        <w:rPr>
          <w:rFonts w:ascii="Arial" w:hAnsi="Arial" w:cs="Arial"/>
          <w:b/>
          <w:sz w:val="24"/>
          <w:szCs w:val="24"/>
        </w:rPr>
        <w:t>In Attendance:</w:t>
      </w:r>
    </w:p>
    <w:p w:rsidR="00E1314A" w:rsidRDefault="00E1314A" w:rsidP="00E1314A">
      <w:pPr>
        <w:spacing w:after="0" w:line="240" w:lineRule="auto"/>
        <w:ind w:left="720"/>
        <w:rPr>
          <w:rFonts w:ascii="Arial" w:hAnsi="Arial" w:cs="Arial"/>
          <w:sz w:val="24"/>
          <w:szCs w:val="24"/>
        </w:rPr>
      </w:pPr>
      <w:r>
        <w:rPr>
          <w:rFonts w:ascii="Arial" w:hAnsi="Arial" w:cs="Arial"/>
          <w:sz w:val="24"/>
          <w:szCs w:val="24"/>
        </w:rPr>
        <w:t>Jim Baker (Chairperson), Maureen Morrison, Jamie Horyski, John Wyndels (DIO)</w:t>
      </w:r>
    </w:p>
    <w:p w:rsidR="00E1314A" w:rsidRDefault="00E1314A" w:rsidP="00E1314A">
      <w:pPr>
        <w:spacing w:after="0" w:line="240" w:lineRule="auto"/>
        <w:rPr>
          <w:rFonts w:ascii="Arial" w:hAnsi="Arial" w:cs="Arial"/>
          <w:b/>
          <w:sz w:val="24"/>
          <w:szCs w:val="24"/>
        </w:rPr>
      </w:pPr>
    </w:p>
    <w:p w:rsidR="00E1314A" w:rsidRDefault="00E1314A" w:rsidP="00E1314A">
      <w:pPr>
        <w:spacing w:after="0" w:line="240" w:lineRule="auto"/>
        <w:rPr>
          <w:rFonts w:ascii="Arial" w:hAnsi="Arial" w:cs="Arial"/>
          <w:b/>
          <w:sz w:val="24"/>
          <w:szCs w:val="24"/>
        </w:rPr>
      </w:pPr>
      <w:r>
        <w:rPr>
          <w:rFonts w:ascii="Arial" w:hAnsi="Arial" w:cs="Arial"/>
          <w:b/>
          <w:sz w:val="24"/>
          <w:szCs w:val="24"/>
        </w:rPr>
        <w:t>Regrets:</w:t>
      </w:r>
    </w:p>
    <w:p w:rsidR="00E1314A" w:rsidRDefault="00E1314A" w:rsidP="00E1314A">
      <w:pPr>
        <w:spacing w:line="240" w:lineRule="auto"/>
        <w:rPr>
          <w:rFonts w:ascii="Arial" w:hAnsi="Arial" w:cs="Arial"/>
          <w:sz w:val="24"/>
          <w:szCs w:val="24"/>
        </w:rPr>
      </w:pPr>
      <w:r>
        <w:rPr>
          <w:rFonts w:ascii="Arial" w:hAnsi="Arial" w:cs="Arial"/>
          <w:b/>
          <w:sz w:val="24"/>
          <w:szCs w:val="24"/>
        </w:rPr>
        <w:tab/>
      </w:r>
      <w:r>
        <w:rPr>
          <w:rFonts w:ascii="Arial" w:hAnsi="Arial" w:cs="Arial"/>
          <w:sz w:val="24"/>
          <w:szCs w:val="24"/>
        </w:rPr>
        <w:t>Glenn Coutts, Kim Lanyon, Jesse Turner, Yvonne Peters</w:t>
      </w:r>
    </w:p>
    <w:p w:rsidR="00E1314A" w:rsidRDefault="00E1314A" w:rsidP="00E1314A">
      <w:pPr>
        <w:spacing w:line="240" w:lineRule="auto"/>
        <w:rPr>
          <w:rFonts w:ascii="Arial" w:hAnsi="Arial" w:cs="Arial"/>
          <w:sz w:val="24"/>
          <w:szCs w:val="24"/>
        </w:rPr>
      </w:pPr>
      <w:r>
        <w:rPr>
          <w:rFonts w:ascii="Arial" w:hAnsi="Arial" w:cs="Arial"/>
          <w:sz w:val="24"/>
          <w:szCs w:val="24"/>
        </w:rPr>
        <w:t>This was a hastily called meeting after it was apparent a final meeting was required to agree to language on some provisions in the proposed standard. Members were asked to provide suggested changes to the language used in the several provisions f</w:t>
      </w:r>
      <w:r w:rsidR="00AB7C01">
        <w:rPr>
          <w:rFonts w:ascii="Arial" w:hAnsi="Arial" w:cs="Arial"/>
          <w:sz w:val="24"/>
          <w:szCs w:val="24"/>
        </w:rPr>
        <w:t xml:space="preserve">ollowing the March 7 meeting. </w:t>
      </w:r>
    </w:p>
    <w:p w:rsidR="00E37D3B" w:rsidRDefault="00E37D3B" w:rsidP="00E1314A">
      <w:pPr>
        <w:spacing w:line="240" w:lineRule="auto"/>
        <w:rPr>
          <w:rFonts w:ascii="Arial" w:hAnsi="Arial" w:cs="Arial"/>
          <w:sz w:val="24"/>
          <w:szCs w:val="24"/>
        </w:rPr>
      </w:pPr>
      <w:r>
        <w:rPr>
          <w:rFonts w:ascii="Arial" w:hAnsi="Arial" w:cs="Arial"/>
          <w:sz w:val="24"/>
          <w:szCs w:val="24"/>
        </w:rPr>
        <w:t xml:space="preserve">Section 9 (Documented individual accommodation plans), Section 10 (Return to Work process) and Section 12 (Workplace emergency response information) are the areas language continues to be debated. </w:t>
      </w:r>
    </w:p>
    <w:p w:rsidR="00E37D3B" w:rsidRDefault="00E37D3B" w:rsidP="00E1314A">
      <w:pPr>
        <w:spacing w:line="240" w:lineRule="auto"/>
        <w:rPr>
          <w:rFonts w:ascii="Arial" w:hAnsi="Arial" w:cs="Arial"/>
          <w:sz w:val="24"/>
          <w:szCs w:val="24"/>
        </w:rPr>
      </w:pPr>
      <w:r>
        <w:rPr>
          <w:rFonts w:ascii="Arial" w:hAnsi="Arial" w:cs="Arial"/>
          <w:sz w:val="24"/>
          <w:szCs w:val="24"/>
        </w:rPr>
        <w:t xml:space="preserve">It was noted that this is not the final time the language used will be debated. The committee’s proposed standard must be forwarded for approval by </w:t>
      </w:r>
      <w:r w:rsidR="00CC7040">
        <w:rPr>
          <w:rFonts w:ascii="Arial" w:hAnsi="Arial" w:cs="Arial"/>
          <w:sz w:val="24"/>
          <w:szCs w:val="24"/>
        </w:rPr>
        <w:t>Accessibility advisory council (</w:t>
      </w:r>
      <w:r>
        <w:rPr>
          <w:rFonts w:ascii="Arial" w:hAnsi="Arial" w:cs="Arial"/>
          <w:sz w:val="24"/>
          <w:szCs w:val="24"/>
        </w:rPr>
        <w:t>council</w:t>
      </w:r>
      <w:r w:rsidR="00CC7040">
        <w:rPr>
          <w:rFonts w:ascii="Arial" w:hAnsi="Arial" w:cs="Arial"/>
          <w:sz w:val="24"/>
          <w:szCs w:val="24"/>
        </w:rPr>
        <w:t>)</w:t>
      </w:r>
      <w:r>
        <w:rPr>
          <w:rFonts w:ascii="Arial" w:hAnsi="Arial" w:cs="Arial"/>
          <w:sz w:val="24"/>
          <w:szCs w:val="24"/>
        </w:rPr>
        <w:t xml:space="preserve"> before it is posted. It is expected that there will be continued discussion of verbiage before general approval is accepted. Reference was made to the Terms of Reference </w:t>
      </w:r>
      <w:r w:rsidR="00CC7040">
        <w:rPr>
          <w:rFonts w:ascii="Arial" w:hAnsi="Arial" w:cs="Arial"/>
          <w:sz w:val="24"/>
          <w:szCs w:val="24"/>
        </w:rPr>
        <w:t xml:space="preserve">(T of R) </w:t>
      </w:r>
      <w:r>
        <w:rPr>
          <w:rFonts w:ascii="Arial" w:hAnsi="Arial" w:cs="Arial"/>
          <w:sz w:val="24"/>
          <w:szCs w:val="24"/>
        </w:rPr>
        <w:t xml:space="preserve">and the term consensus.  </w:t>
      </w:r>
      <w:r w:rsidR="00CC7040">
        <w:rPr>
          <w:rFonts w:ascii="Arial" w:hAnsi="Arial" w:cs="Arial"/>
          <w:sz w:val="24"/>
          <w:szCs w:val="24"/>
        </w:rPr>
        <w:t>Consensus, according to the T of R, means substantial agreement among members. Unanimous decisions are not necessarily required to achieve consensus.</w:t>
      </w:r>
    </w:p>
    <w:p w:rsidR="00CC7040" w:rsidRDefault="00CC7040" w:rsidP="00E1314A">
      <w:pPr>
        <w:spacing w:line="240" w:lineRule="auto"/>
        <w:rPr>
          <w:rFonts w:ascii="Arial" w:hAnsi="Arial" w:cs="Arial"/>
          <w:sz w:val="24"/>
          <w:szCs w:val="24"/>
        </w:rPr>
      </w:pPr>
      <w:r>
        <w:rPr>
          <w:rFonts w:ascii="Arial" w:hAnsi="Arial" w:cs="Arial"/>
          <w:sz w:val="24"/>
          <w:szCs w:val="24"/>
        </w:rPr>
        <w:t>Agreed to changes among the group will be forwarded to all committee members for approval prior to forwarding to the council. The proposed standard will be forwarded to council members on Thursday, March 17, prior to the meeting on Tuesday, March 22. Committee members will be informed of decisions made by council as the process moves forward</w:t>
      </w:r>
      <w:r w:rsidR="00584F18">
        <w:rPr>
          <w:rFonts w:ascii="Arial" w:hAnsi="Arial" w:cs="Arial"/>
          <w:sz w:val="24"/>
          <w:szCs w:val="24"/>
        </w:rPr>
        <w:t>.</w:t>
      </w:r>
    </w:p>
    <w:p w:rsidR="00584F18" w:rsidRDefault="00584F18" w:rsidP="00E1314A">
      <w:pPr>
        <w:spacing w:line="240" w:lineRule="auto"/>
        <w:rPr>
          <w:rFonts w:ascii="Arial" w:hAnsi="Arial" w:cs="Arial"/>
          <w:sz w:val="24"/>
          <w:szCs w:val="24"/>
        </w:rPr>
      </w:pPr>
      <w:r>
        <w:rPr>
          <w:rFonts w:ascii="Arial" w:hAnsi="Arial" w:cs="Arial"/>
          <w:sz w:val="24"/>
          <w:szCs w:val="24"/>
        </w:rPr>
        <w:t xml:space="preserve">No further meetings of the committee are scheduled. </w:t>
      </w:r>
    </w:p>
    <w:p w:rsidR="00AB7C01" w:rsidRDefault="00AB7C01" w:rsidP="00E1314A">
      <w:pPr>
        <w:spacing w:line="240" w:lineRule="auto"/>
        <w:rPr>
          <w:rFonts w:ascii="Arial" w:hAnsi="Arial" w:cs="Arial"/>
          <w:sz w:val="24"/>
          <w:szCs w:val="24"/>
        </w:rPr>
      </w:pPr>
    </w:p>
    <w:p w:rsidR="001622C6" w:rsidRDefault="001622C6"/>
    <w:sectPr w:rsidR="001622C6" w:rsidSect="001622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14A"/>
    <w:rsid w:val="001622C6"/>
    <w:rsid w:val="00515D78"/>
    <w:rsid w:val="00584F18"/>
    <w:rsid w:val="00AB7C01"/>
    <w:rsid w:val="00CC7040"/>
    <w:rsid w:val="00E1314A"/>
    <w:rsid w:val="00E170F1"/>
    <w:rsid w:val="00E37D3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2</cp:revision>
  <dcterms:created xsi:type="dcterms:W3CDTF">2016-04-14T16:41:00Z</dcterms:created>
  <dcterms:modified xsi:type="dcterms:W3CDTF">2016-04-19T17:48:00Z</dcterms:modified>
</cp:coreProperties>
</file>