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21" w:rsidRPr="002B4C3E" w:rsidRDefault="00A6775D" w:rsidP="002B4C3E">
      <w:pPr>
        <w:pStyle w:val="Heading1"/>
      </w:pPr>
      <w:r>
        <w:t>SUMMARY OF DISCUSSIONS OF THE</w:t>
      </w:r>
    </w:p>
    <w:p w:rsidR="00616021" w:rsidRPr="002B4C3E" w:rsidRDefault="00616021" w:rsidP="002B4C3E">
      <w:pPr>
        <w:pStyle w:val="Heading1"/>
      </w:pPr>
      <w:r w:rsidRPr="002B4C3E">
        <w:t>INFORMATION AND COMMUNICATION</w:t>
      </w:r>
    </w:p>
    <w:p w:rsidR="00616021" w:rsidRPr="002B4C3E" w:rsidRDefault="00616021" w:rsidP="002B4C3E">
      <w:pPr>
        <w:pStyle w:val="Heading1"/>
      </w:pPr>
      <w:r w:rsidRPr="002B4C3E">
        <w:t xml:space="preserve">STANDARD DEVELOPMENT </w:t>
      </w:r>
      <w:r w:rsidR="00221D23">
        <w:t>SUB-</w:t>
      </w:r>
      <w:r w:rsidRPr="002B4C3E">
        <w:t>COMMITTEE</w:t>
      </w:r>
    </w:p>
    <w:p w:rsidR="00616021" w:rsidRDefault="00221D23" w:rsidP="004556E0">
      <w:pPr>
        <w:spacing w:after="0" w:line="240" w:lineRule="auto"/>
        <w:jc w:val="center"/>
        <w:outlineLvl w:val="0"/>
        <w:rPr>
          <w:rFonts w:ascii="Arial" w:hAnsi="Arial" w:cs="Arial"/>
          <w:b/>
          <w:sz w:val="24"/>
          <w:szCs w:val="24"/>
        </w:rPr>
      </w:pPr>
      <w:r>
        <w:rPr>
          <w:rFonts w:ascii="Arial" w:hAnsi="Arial" w:cs="Arial"/>
          <w:b/>
          <w:sz w:val="24"/>
          <w:szCs w:val="24"/>
        </w:rPr>
        <w:t>8</w:t>
      </w:r>
      <w:r w:rsidR="00A81268">
        <w:rPr>
          <w:rFonts w:ascii="Arial" w:hAnsi="Arial" w:cs="Arial"/>
          <w:b/>
          <w:sz w:val="24"/>
          <w:szCs w:val="24"/>
        </w:rPr>
        <w:t>:30 A.M. – 12:00</w:t>
      </w:r>
      <w:r w:rsidR="00421373">
        <w:rPr>
          <w:rFonts w:ascii="Arial" w:hAnsi="Arial" w:cs="Arial"/>
          <w:b/>
          <w:sz w:val="24"/>
          <w:szCs w:val="24"/>
        </w:rPr>
        <w:t xml:space="preserve"> P.M.</w:t>
      </w:r>
      <w:r w:rsidR="006873F8">
        <w:rPr>
          <w:rFonts w:ascii="Arial" w:hAnsi="Arial" w:cs="Arial"/>
          <w:b/>
          <w:sz w:val="24"/>
          <w:szCs w:val="24"/>
        </w:rPr>
        <w:t>, THURSDAY</w:t>
      </w:r>
      <w:r w:rsidR="00642749">
        <w:rPr>
          <w:rFonts w:ascii="Arial" w:hAnsi="Arial" w:cs="Arial"/>
          <w:b/>
          <w:sz w:val="24"/>
          <w:szCs w:val="24"/>
        </w:rPr>
        <w:t xml:space="preserve">, MARCH </w:t>
      </w:r>
      <w:proofErr w:type="gramStart"/>
      <w:r w:rsidR="00642749">
        <w:rPr>
          <w:rFonts w:ascii="Arial" w:hAnsi="Arial" w:cs="Arial"/>
          <w:b/>
          <w:sz w:val="24"/>
          <w:szCs w:val="24"/>
        </w:rPr>
        <w:t>1</w:t>
      </w:r>
      <w:r w:rsidR="006873F8">
        <w:rPr>
          <w:rFonts w:ascii="Arial" w:hAnsi="Arial" w:cs="Arial"/>
          <w:b/>
          <w:sz w:val="24"/>
          <w:szCs w:val="24"/>
        </w:rPr>
        <w:t xml:space="preserve"> </w:t>
      </w:r>
      <w:r w:rsidR="00DC3DAC">
        <w:rPr>
          <w:rFonts w:ascii="Arial" w:hAnsi="Arial" w:cs="Arial"/>
          <w:b/>
          <w:sz w:val="24"/>
          <w:szCs w:val="24"/>
        </w:rPr>
        <w:t>,</w:t>
      </w:r>
      <w:proofErr w:type="gramEnd"/>
      <w:r w:rsidR="00DC3DAC">
        <w:rPr>
          <w:rFonts w:ascii="Arial" w:hAnsi="Arial" w:cs="Arial"/>
          <w:b/>
          <w:sz w:val="24"/>
          <w:szCs w:val="24"/>
        </w:rPr>
        <w:t xml:space="preserve"> 2018</w:t>
      </w:r>
    </w:p>
    <w:p w:rsidR="00616021" w:rsidRDefault="007E0E49" w:rsidP="004556E0">
      <w:pPr>
        <w:spacing w:after="0" w:line="240" w:lineRule="auto"/>
        <w:jc w:val="center"/>
        <w:outlineLvl w:val="0"/>
        <w:rPr>
          <w:rFonts w:ascii="Arial" w:hAnsi="Arial" w:cs="Arial"/>
          <w:b/>
          <w:sz w:val="24"/>
          <w:szCs w:val="24"/>
        </w:rPr>
      </w:pPr>
      <w:r>
        <w:rPr>
          <w:rFonts w:ascii="Arial" w:hAnsi="Arial" w:cs="Arial"/>
          <w:b/>
          <w:sz w:val="24"/>
          <w:szCs w:val="24"/>
        </w:rPr>
        <w:t xml:space="preserve">DXC TECHNOLOGY, </w:t>
      </w:r>
      <w:proofErr w:type="gramStart"/>
      <w:r w:rsidR="00A81268">
        <w:rPr>
          <w:rFonts w:ascii="Arial" w:hAnsi="Arial" w:cs="Arial"/>
          <w:b/>
          <w:sz w:val="24"/>
          <w:szCs w:val="24"/>
        </w:rPr>
        <w:t>6</w:t>
      </w:r>
      <w:r w:rsidR="00A81268" w:rsidRPr="00A81268">
        <w:rPr>
          <w:rFonts w:ascii="Arial" w:hAnsi="Arial" w:cs="Arial"/>
          <w:b/>
          <w:sz w:val="24"/>
          <w:szCs w:val="24"/>
          <w:vertAlign w:val="superscript"/>
        </w:rPr>
        <w:t>TH</w:t>
      </w:r>
      <w:proofErr w:type="gramEnd"/>
      <w:r w:rsidR="00A81268">
        <w:rPr>
          <w:rFonts w:ascii="Arial" w:hAnsi="Arial" w:cs="Arial"/>
          <w:b/>
          <w:sz w:val="24"/>
          <w:szCs w:val="24"/>
        </w:rPr>
        <w:t xml:space="preserve"> FLOOR, 200 GRAHAM AVENUE</w:t>
      </w:r>
    </w:p>
    <w:p w:rsidR="00421373" w:rsidRDefault="00421373" w:rsidP="007E40EA">
      <w:pPr>
        <w:spacing w:after="0" w:line="240" w:lineRule="auto"/>
        <w:outlineLvl w:val="0"/>
        <w:rPr>
          <w:rFonts w:ascii="Arial" w:hAnsi="Arial" w:cs="Arial"/>
          <w:b/>
          <w:sz w:val="24"/>
          <w:szCs w:val="24"/>
        </w:rPr>
      </w:pPr>
    </w:p>
    <w:p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 xml:space="preserve">Tanis Woodland, </w:t>
      </w:r>
      <w:r>
        <w:rPr>
          <w:rFonts w:ascii="Arial" w:hAnsi="Arial" w:cs="Arial"/>
          <w:sz w:val="24"/>
          <w:szCs w:val="24"/>
        </w:rPr>
        <w:t xml:space="preserve">Jim Hounslow, </w:t>
      </w:r>
      <w:r w:rsidR="00F47A3E">
        <w:rPr>
          <w:rFonts w:ascii="Arial" w:hAnsi="Arial" w:cs="Arial"/>
          <w:sz w:val="24"/>
          <w:szCs w:val="24"/>
        </w:rPr>
        <w:t>Tony Sailor</w:t>
      </w:r>
      <w:r w:rsidR="00DC3DAC">
        <w:rPr>
          <w:rFonts w:ascii="Arial" w:hAnsi="Arial" w:cs="Arial"/>
          <w:sz w:val="24"/>
          <w:szCs w:val="24"/>
        </w:rPr>
        <w:t xml:space="preserve">, </w:t>
      </w:r>
      <w:r>
        <w:rPr>
          <w:rFonts w:ascii="Arial" w:hAnsi="Arial" w:cs="Arial"/>
          <w:sz w:val="24"/>
          <w:szCs w:val="24"/>
        </w:rPr>
        <w:t>John Wyndels (DIO)</w:t>
      </w:r>
    </w:p>
    <w:p w:rsidR="00616021" w:rsidRDefault="00616021" w:rsidP="00616021">
      <w:pPr>
        <w:spacing w:after="0" w:line="240" w:lineRule="auto"/>
        <w:rPr>
          <w:rFonts w:ascii="Arial" w:hAnsi="Arial" w:cs="Arial"/>
          <w:sz w:val="24"/>
          <w:szCs w:val="24"/>
        </w:rPr>
      </w:pPr>
    </w:p>
    <w:p w:rsidR="00616021" w:rsidRPr="002A6C57"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F47A3E">
        <w:rPr>
          <w:rFonts w:ascii="Arial" w:hAnsi="Arial" w:cs="Arial"/>
          <w:sz w:val="24"/>
          <w:szCs w:val="24"/>
        </w:rPr>
        <w:t xml:space="preserve"> Carol Bartmanov</w:t>
      </w:r>
      <w:r w:rsidR="00221D23">
        <w:rPr>
          <w:rFonts w:ascii="Arial" w:hAnsi="Arial" w:cs="Arial"/>
          <w:sz w:val="24"/>
          <w:szCs w:val="24"/>
        </w:rPr>
        <w:t>ich</w:t>
      </w:r>
    </w:p>
    <w:p w:rsidR="00616021" w:rsidRDefault="00616021" w:rsidP="00616021">
      <w:pPr>
        <w:spacing w:after="0" w:line="240" w:lineRule="auto"/>
        <w:rPr>
          <w:rFonts w:ascii="Arial" w:hAnsi="Arial" w:cs="Arial"/>
          <w:sz w:val="24"/>
          <w:szCs w:val="24"/>
        </w:rPr>
      </w:pPr>
    </w:p>
    <w:p w:rsidR="00A6775D" w:rsidRDefault="000E7FEA" w:rsidP="000E7FEA">
      <w:pPr>
        <w:spacing w:line="240" w:lineRule="auto"/>
        <w:rPr>
          <w:rFonts w:ascii="Arial" w:hAnsi="Arial" w:cs="Arial"/>
          <w:sz w:val="24"/>
          <w:szCs w:val="24"/>
        </w:rPr>
      </w:pPr>
      <w:r>
        <w:rPr>
          <w:rFonts w:ascii="Arial" w:hAnsi="Arial" w:cs="Arial"/>
          <w:sz w:val="24"/>
          <w:szCs w:val="24"/>
        </w:rPr>
        <w:t>Using the cust</w:t>
      </w:r>
      <w:r w:rsidR="00B17DBF">
        <w:rPr>
          <w:rFonts w:ascii="Arial" w:hAnsi="Arial" w:cs="Arial"/>
          <w:sz w:val="24"/>
          <w:szCs w:val="24"/>
        </w:rPr>
        <w:t>omer service standard as a tem</w:t>
      </w:r>
      <w:r>
        <w:rPr>
          <w:rFonts w:ascii="Arial" w:hAnsi="Arial" w:cs="Arial"/>
          <w:sz w:val="24"/>
          <w:szCs w:val="24"/>
        </w:rPr>
        <w:t>plate, Lisa prepared the proposed the proposed information and commu</w:t>
      </w:r>
      <w:r w:rsidR="00B17DBF">
        <w:rPr>
          <w:rFonts w:ascii="Arial" w:hAnsi="Arial" w:cs="Arial"/>
          <w:sz w:val="24"/>
          <w:szCs w:val="24"/>
        </w:rPr>
        <w:t xml:space="preserve">nications standard. It is </w:t>
      </w:r>
      <w:proofErr w:type="spellStart"/>
      <w:r w:rsidR="00B17DBF">
        <w:rPr>
          <w:rFonts w:ascii="Arial" w:hAnsi="Arial" w:cs="Arial"/>
          <w:sz w:val="24"/>
          <w:szCs w:val="24"/>
        </w:rPr>
        <w:t>write</w:t>
      </w:r>
      <w:r>
        <w:rPr>
          <w:rFonts w:ascii="Arial" w:hAnsi="Arial" w:cs="Arial"/>
          <w:sz w:val="24"/>
          <w:szCs w:val="24"/>
        </w:rPr>
        <w:t>n</w:t>
      </w:r>
      <w:proofErr w:type="spellEnd"/>
      <w:r>
        <w:rPr>
          <w:rFonts w:ascii="Arial" w:hAnsi="Arial" w:cs="Arial"/>
          <w:sz w:val="24"/>
          <w:szCs w:val="24"/>
        </w:rPr>
        <w:t xml:space="preserve"> in </w:t>
      </w:r>
      <w:r w:rsidR="00B17DBF">
        <w:rPr>
          <w:rFonts w:ascii="Arial" w:hAnsi="Arial" w:cs="Arial"/>
          <w:sz w:val="24"/>
          <w:szCs w:val="24"/>
        </w:rPr>
        <w:t xml:space="preserve">a </w:t>
      </w:r>
      <w:r>
        <w:rPr>
          <w:rFonts w:ascii="Arial" w:hAnsi="Arial" w:cs="Arial"/>
          <w:sz w:val="24"/>
          <w:szCs w:val="24"/>
        </w:rPr>
        <w:t xml:space="preserve">formalized manner, including what organizations must </w:t>
      </w:r>
      <w:proofErr w:type="gramStart"/>
      <w:r>
        <w:rPr>
          <w:rFonts w:ascii="Arial" w:hAnsi="Arial" w:cs="Arial"/>
          <w:sz w:val="24"/>
          <w:szCs w:val="24"/>
        </w:rPr>
        <w:t>be in compliance</w:t>
      </w:r>
      <w:proofErr w:type="gramEnd"/>
      <w:r>
        <w:rPr>
          <w:rFonts w:ascii="Arial" w:hAnsi="Arial" w:cs="Arial"/>
          <w:sz w:val="24"/>
          <w:szCs w:val="24"/>
        </w:rPr>
        <w:t xml:space="preserve"> with the standard and associated timelines. </w:t>
      </w:r>
      <w:r w:rsidR="00EB4904">
        <w:rPr>
          <w:rFonts w:ascii="Arial" w:hAnsi="Arial" w:cs="Arial"/>
          <w:sz w:val="24"/>
          <w:szCs w:val="24"/>
        </w:rPr>
        <w:t xml:space="preserve">There was the suggestion that emergency services (police, paramedics, hospitals) be included along with government as the first organizations that must comply with the information and communications standard. This does not follow the compliance schedule of other standards. The Secretary identified some of his concerns with changing the schedule. There is further discussion required to identify </w:t>
      </w:r>
      <w:r w:rsidR="004F0E20">
        <w:rPr>
          <w:rFonts w:ascii="Arial" w:hAnsi="Arial" w:cs="Arial"/>
          <w:sz w:val="24"/>
          <w:szCs w:val="24"/>
        </w:rPr>
        <w:t xml:space="preserve">who has to comply by and when. </w:t>
      </w:r>
    </w:p>
    <w:p w:rsidR="00E94B24" w:rsidRDefault="004F0E20" w:rsidP="000E7FEA">
      <w:pPr>
        <w:spacing w:line="240" w:lineRule="auto"/>
        <w:rPr>
          <w:rFonts w:ascii="Arial" w:hAnsi="Arial" w:cs="Arial"/>
          <w:sz w:val="24"/>
          <w:szCs w:val="24"/>
        </w:rPr>
      </w:pPr>
      <w:r>
        <w:rPr>
          <w:rFonts w:ascii="Arial" w:hAnsi="Arial" w:cs="Arial"/>
          <w:sz w:val="24"/>
          <w:szCs w:val="24"/>
        </w:rPr>
        <w:t xml:space="preserve">Training is a separate section unto </w:t>
      </w:r>
      <w:proofErr w:type="spellStart"/>
      <w:r>
        <w:rPr>
          <w:rFonts w:ascii="Arial" w:hAnsi="Arial" w:cs="Arial"/>
          <w:sz w:val="24"/>
          <w:szCs w:val="24"/>
        </w:rPr>
        <w:t>intself</w:t>
      </w:r>
      <w:proofErr w:type="spellEnd"/>
      <w:r>
        <w:rPr>
          <w:rFonts w:ascii="Arial" w:hAnsi="Arial" w:cs="Arial"/>
          <w:sz w:val="24"/>
          <w:szCs w:val="24"/>
        </w:rPr>
        <w:t xml:space="preserve">. It should apply to certain people in the organization. </w:t>
      </w:r>
      <w:proofErr w:type="gramStart"/>
      <w:r>
        <w:rPr>
          <w:rFonts w:ascii="Arial" w:hAnsi="Arial" w:cs="Arial"/>
          <w:sz w:val="24"/>
          <w:szCs w:val="24"/>
        </w:rPr>
        <w:t>But</w:t>
      </w:r>
      <w:proofErr w:type="gramEnd"/>
      <w:r>
        <w:rPr>
          <w:rFonts w:ascii="Arial" w:hAnsi="Arial" w:cs="Arial"/>
          <w:sz w:val="24"/>
          <w:szCs w:val="24"/>
        </w:rPr>
        <w:t xml:space="preserve"> what does the training consist of? Does it incorporate a lot of the areas that organizations are already be trained in under customer service, such as what is the act, what is attempting to accomplish, the human rights code</w:t>
      </w:r>
      <w:r w:rsidR="00DA79C7">
        <w:rPr>
          <w:rFonts w:ascii="Arial" w:hAnsi="Arial" w:cs="Arial"/>
          <w:sz w:val="24"/>
          <w:szCs w:val="24"/>
        </w:rPr>
        <w:t xml:space="preserve">? </w:t>
      </w:r>
      <w:proofErr w:type="gramStart"/>
      <w:r w:rsidR="00DA79C7">
        <w:rPr>
          <w:rFonts w:ascii="Arial" w:hAnsi="Arial" w:cs="Arial"/>
          <w:sz w:val="24"/>
          <w:szCs w:val="24"/>
        </w:rPr>
        <w:t>Or</w:t>
      </w:r>
      <w:proofErr w:type="gramEnd"/>
      <w:r w:rsidR="00DA79C7">
        <w:rPr>
          <w:rFonts w:ascii="Arial" w:hAnsi="Arial" w:cs="Arial"/>
          <w:sz w:val="24"/>
          <w:szCs w:val="24"/>
        </w:rPr>
        <w:t xml:space="preserve"> is the training more refined to those areas or sections in the information and communications standard that aren’t covered under customer service, such as </w:t>
      </w:r>
      <w:proofErr w:type="spellStart"/>
      <w:r w:rsidR="00DA79C7">
        <w:rPr>
          <w:rFonts w:ascii="Arial" w:hAnsi="Arial" w:cs="Arial"/>
          <w:sz w:val="24"/>
          <w:szCs w:val="24"/>
        </w:rPr>
        <w:t>diital</w:t>
      </w:r>
      <w:proofErr w:type="spellEnd"/>
      <w:r w:rsidR="00DA79C7">
        <w:rPr>
          <w:rFonts w:ascii="Arial" w:hAnsi="Arial" w:cs="Arial"/>
          <w:sz w:val="24"/>
          <w:szCs w:val="24"/>
        </w:rPr>
        <w:t xml:space="preserve"> technology.</w:t>
      </w:r>
      <w:r w:rsidR="00B36AA1">
        <w:rPr>
          <w:rFonts w:ascii="Arial" w:hAnsi="Arial" w:cs="Arial"/>
          <w:sz w:val="24"/>
          <w:szCs w:val="24"/>
        </w:rPr>
        <w:t xml:space="preserve"> </w:t>
      </w:r>
    </w:p>
    <w:p w:rsidR="00B36AA1" w:rsidRDefault="00B36AA1" w:rsidP="000E7FEA">
      <w:pPr>
        <w:spacing w:line="240" w:lineRule="auto"/>
        <w:rPr>
          <w:rFonts w:ascii="Arial" w:hAnsi="Arial" w:cs="Arial"/>
          <w:sz w:val="24"/>
          <w:szCs w:val="24"/>
        </w:rPr>
      </w:pPr>
      <w:r>
        <w:rPr>
          <w:rFonts w:ascii="Arial" w:hAnsi="Arial" w:cs="Arial"/>
          <w:sz w:val="24"/>
          <w:szCs w:val="24"/>
        </w:rPr>
        <w:t>We discussed scenarios of who could/sh</w:t>
      </w:r>
      <w:r w:rsidR="00B17DBF">
        <w:rPr>
          <w:rFonts w:ascii="Arial" w:hAnsi="Arial" w:cs="Arial"/>
          <w:sz w:val="24"/>
          <w:szCs w:val="24"/>
        </w:rPr>
        <w:t>ould be required to receive tra</w:t>
      </w:r>
      <w:r>
        <w:rPr>
          <w:rFonts w:ascii="Arial" w:hAnsi="Arial" w:cs="Arial"/>
          <w:sz w:val="24"/>
          <w:szCs w:val="24"/>
        </w:rPr>
        <w:t>in</w:t>
      </w:r>
      <w:r w:rsidR="00B17DBF">
        <w:rPr>
          <w:rFonts w:ascii="Arial" w:hAnsi="Arial" w:cs="Arial"/>
          <w:sz w:val="24"/>
          <w:szCs w:val="24"/>
        </w:rPr>
        <w:t>i</w:t>
      </w:r>
      <w:r>
        <w:rPr>
          <w:rFonts w:ascii="Arial" w:hAnsi="Arial" w:cs="Arial"/>
          <w:sz w:val="24"/>
          <w:szCs w:val="24"/>
        </w:rPr>
        <w:t xml:space="preserve">ng. We have to be clear on what the training consist of and how it apply </w:t>
      </w:r>
      <w:proofErr w:type="gramStart"/>
      <w:r>
        <w:rPr>
          <w:rFonts w:ascii="Arial" w:hAnsi="Arial" w:cs="Arial"/>
          <w:sz w:val="24"/>
          <w:szCs w:val="24"/>
        </w:rPr>
        <w:t>to</w:t>
      </w:r>
      <w:proofErr w:type="gramEnd"/>
      <w:r>
        <w:rPr>
          <w:rFonts w:ascii="Arial" w:hAnsi="Arial" w:cs="Arial"/>
          <w:sz w:val="24"/>
          <w:szCs w:val="24"/>
        </w:rPr>
        <w:t xml:space="preserve">. Following the customer service standard, documentation of when the training </w:t>
      </w:r>
      <w:proofErr w:type="gramStart"/>
      <w:r>
        <w:rPr>
          <w:rFonts w:ascii="Arial" w:hAnsi="Arial" w:cs="Arial"/>
          <w:sz w:val="24"/>
          <w:szCs w:val="24"/>
        </w:rPr>
        <w:t>is done</w:t>
      </w:r>
      <w:proofErr w:type="gramEnd"/>
      <w:r>
        <w:rPr>
          <w:rFonts w:ascii="Arial" w:hAnsi="Arial" w:cs="Arial"/>
          <w:sz w:val="24"/>
          <w:szCs w:val="24"/>
        </w:rPr>
        <w:t xml:space="preserve"> and what the training consists of is required. The three questions that have to </w:t>
      </w:r>
      <w:proofErr w:type="gramStart"/>
      <w:r>
        <w:rPr>
          <w:rFonts w:ascii="Arial" w:hAnsi="Arial" w:cs="Arial"/>
          <w:sz w:val="24"/>
          <w:szCs w:val="24"/>
        </w:rPr>
        <w:t>be answered</w:t>
      </w:r>
      <w:proofErr w:type="gramEnd"/>
      <w:r>
        <w:rPr>
          <w:rFonts w:ascii="Arial" w:hAnsi="Arial" w:cs="Arial"/>
          <w:sz w:val="24"/>
          <w:szCs w:val="24"/>
        </w:rPr>
        <w:t xml:space="preserve"> in this area is: who receives the training, what does </w:t>
      </w:r>
      <w:r w:rsidR="00540B23">
        <w:rPr>
          <w:rFonts w:ascii="Arial" w:hAnsi="Arial" w:cs="Arial"/>
          <w:sz w:val="24"/>
          <w:szCs w:val="24"/>
        </w:rPr>
        <w:t>t</w:t>
      </w:r>
      <w:r>
        <w:rPr>
          <w:rFonts w:ascii="Arial" w:hAnsi="Arial" w:cs="Arial"/>
          <w:sz w:val="24"/>
          <w:szCs w:val="24"/>
        </w:rPr>
        <w:t xml:space="preserve">he training consist of and how often is </w:t>
      </w:r>
      <w:proofErr w:type="spellStart"/>
      <w:r>
        <w:rPr>
          <w:rFonts w:ascii="Arial" w:hAnsi="Arial" w:cs="Arial"/>
          <w:sz w:val="24"/>
          <w:szCs w:val="24"/>
        </w:rPr>
        <w:t>ti</w:t>
      </w:r>
      <w:proofErr w:type="spellEnd"/>
      <w:r>
        <w:rPr>
          <w:rFonts w:ascii="Arial" w:hAnsi="Arial" w:cs="Arial"/>
          <w:sz w:val="24"/>
          <w:szCs w:val="24"/>
        </w:rPr>
        <w:t xml:space="preserve"> done. </w:t>
      </w:r>
    </w:p>
    <w:p w:rsidR="00A6775D" w:rsidRDefault="00540B23" w:rsidP="000E7FEA">
      <w:pPr>
        <w:spacing w:line="240" w:lineRule="auto"/>
        <w:rPr>
          <w:rFonts w:ascii="Arial" w:hAnsi="Arial" w:cs="Arial"/>
          <w:sz w:val="24"/>
          <w:szCs w:val="24"/>
        </w:rPr>
      </w:pPr>
      <w:r>
        <w:rPr>
          <w:rFonts w:ascii="Arial" w:hAnsi="Arial" w:cs="Arial"/>
          <w:sz w:val="24"/>
          <w:szCs w:val="24"/>
        </w:rPr>
        <w:t>It is agreed that Emergency procedures, plans and public safety information is important and a required component of the standard. Organizations do not necessarily have to make the information tactile, but the information must be available. Organizations have to have an accessible digital format or other means as necessary</w:t>
      </w:r>
      <w:r w:rsidR="00B17DBF">
        <w:rPr>
          <w:rFonts w:ascii="Arial" w:hAnsi="Arial" w:cs="Arial"/>
          <w:sz w:val="24"/>
          <w:szCs w:val="24"/>
        </w:rPr>
        <w:t>, if they only have paper or analog now</w:t>
      </w:r>
      <w:r>
        <w:rPr>
          <w:rFonts w:ascii="Arial" w:hAnsi="Arial" w:cs="Arial"/>
          <w:sz w:val="24"/>
          <w:szCs w:val="24"/>
        </w:rPr>
        <w:t xml:space="preserve">. If you </w:t>
      </w:r>
      <w:proofErr w:type="gramStart"/>
      <w:r>
        <w:rPr>
          <w:rFonts w:ascii="Arial" w:hAnsi="Arial" w:cs="Arial"/>
          <w:sz w:val="24"/>
          <w:szCs w:val="24"/>
        </w:rPr>
        <w:t>don’t</w:t>
      </w:r>
      <w:proofErr w:type="gramEnd"/>
      <w:r>
        <w:rPr>
          <w:rFonts w:ascii="Arial" w:hAnsi="Arial" w:cs="Arial"/>
          <w:sz w:val="24"/>
          <w:szCs w:val="24"/>
        </w:rPr>
        <w:t xml:space="preserve"> have emergency procedures, plans and public safety information, you are not required to create it. </w:t>
      </w:r>
    </w:p>
    <w:p w:rsidR="00AA2E3E" w:rsidRDefault="00540B23" w:rsidP="000E7FEA">
      <w:pPr>
        <w:spacing w:line="240" w:lineRule="auto"/>
        <w:rPr>
          <w:rFonts w:ascii="Arial" w:hAnsi="Arial" w:cs="Arial"/>
          <w:sz w:val="24"/>
          <w:szCs w:val="24"/>
        </w:rPr>
      </w:pPr>
      <w:r>
        <w:rPr>
          <w:rFonts w:ascii="Arial" w:hAnsi="Arial" w:cs="Arial"/>
          <w:sz w:val="24"/>
          <w:szCs w:val="24"/>
        </w:rPr>
        <w:t xml:space="preserve">When an organization creates, provides and/or receives information and communications, it has to make them accessible. </w:t>
      </w:r>
      <w:r w:rsidR="00AC03ED">
        <w:rPr>
          <w:rFonts w:ascii="Arial" w:hAnsi="Arial" w:cs="Arial"/>
          <w:sz w:val="24"/>
          <w:szCs w:val="24"/>
        </w:rPr>
        <w:t xml:space="preserve">This includes print / digital and in-person. </w:t>
      </w:r>
      <w:r w:rsidR="00AA2E3E">
        <w:rPr>
          <w:rFonts w:ascii="Arial" w:hAnsi="Arial" w:cs="Arial"/>
          <w:sz w:val="24"/>
          <w:szCs w:val="24"/>
        </w:rPr>
        <w:t>Anything new, either purchased or made in-house, must be accessible. Current (in-use)</w:t>
      </w:r>
      <w:r w:rsidR="00AC03ED">
        <w:rPr>
          <w:rFonts w:ascii="Arial" w:hAnsi="Arial" w:cs="Arial"/>
          <w:sz w:val="24"/>
          <w:szCs w:val="24"/>
        </w:rPr>
        <w:t xml:space="preserve"> </w:t>
      </w:r>
      <w:r w:rsidR="00AA2E3E">
        <w:rPr>
          <w:rFonts w:ascii="Arial" w:hAnsi="Arial" w:cs="Arial"/>
          <w:sz w:val="24"/>
          <w:szCs w:val="24"/>
        </w:rPr>
        <w:t>applies. The organizations must schedule or plan changes</w:t>
      </w:r>
      <w:r w:rsidR="00B452FF">
        <w:rPr>
          <w:rFonts w:ascii="Arial" w:hAnsi="Arial" w:cs="Arial"/>
          <w:sz w:val="24"/>
          <w:szCs w:val="24"/>
        </w:rPr>
        <w:t xml:space="preserve"> or upgrades</w:t>
      </w:r>
      <w:r w:rsidR="00AA2E3E">
        <w:rPr>
          <w:rFonts w:ascii="Arial" w:hAnsi="Arial" w:cs="Arial"/>
          <w:sz w:val="24"/>
          <w:szCs w:val="24"/>
        </w:rPr>
        <w:t xml:space="preserve"> to make the information accessible. There is a recognition that not everything </w:t>
      </w:r>
      <w:proofErr w:type="gramStart"/>
      <w:r w:rsidR="00AA2E3E">
        <w:rPr>
          <w:rFonts w:ascii="Arial" w:hAnsi="Arial" w:cs="Arial"/>
          <w:sz w:val="24"/>
          <w:szCs w:val="24"/>
        </w:rPr>
        <w:t>can be made</w:t>
      </w:r>
      <w:proofErr w:type="gramEnd"/>
      <w:r w:rsidR="00AA2E3E">
        <w:rPr>
          <w:rFonts w:ascii="Arial" w:hAnsi="Arial" w:cs="Arial"/>
          <w:sz w:val="24"/>
          <w:szCs w:val="24"/>
        </w:rPr>
        <w:t xml:space="preserve"> accessible. If an organization </w:t>
      </w:r>
      <w:proofErr w:type="gramStart"/>
      <w:r w:rsidR="00AA2E3E">
        <w:rPr>
          <w:rFonts w:ascii="Arial" w:hAnsi="Arial" w:cs="Arial"/>
          <w:sz w:val="24"/>
          <w:szCs w:val="24"/>
        </w:rPr>
        <w:t>can’t</w:t>
      </w:r>
      <w:proofErr w:type="gramEnd"/>
      <w:r w:rsidR="00AA2E3E">
        <w:rPr>
          <w:rFonts w:ascii="Arial" w:hAnsi="Arial" w:cs="Arial"/>
          <w:sz w:val="24"/>
          <w:szCs w:val="24"/>
        </w:rPr>
        <w:t xml:space="preserve"> make a document accessible, it must say why. Legacy and archive materials </w:t>
      </w:r>
      <w:proofErr w:type="gramStart"/>
      <w:r w:rsidR="00AA2E3E">
        <w:rPr>
          <w:rFonts w:ascii="Arial" w:hAnsi="Arial" w:cs="Arial"/>
          <w:sz w:val="24"/>
          <w:szCs w:val="24"/>
        </w:rPr>
        <w:t>are made</w:t>
      </w:r>
      <w:proofErr w:type="gramEnd"/>
      <w:r w:rsidR="00AA2E3E">
        <w:rPr>
          <w:rFonts w:ascii="Arial" w:hAnsi="Arial" w:cs="Arial"/>
          <w:sz w:val="24"/>
          <w:szCs w:val="24"/>
        </w:rPr>
        <w:t xml:space="preserve"> accessible on-request. </w:t>
      </w:r>
    </w:p>
    <w:p w:rsidR="00540B23" w:rsidRDefault="00364EFC" w:rsidP="000E7FEA">
      <w:pPr>
        <w:spacing w:line="240" w:lineRule="auto"/>
        <w:rPr>
          <w:rFonts w:ascii="Arial" w:hAnsi="Arial" w:cs="Arial"/>
          <w:sz w:val="24"/>
          <w:szCs w:val="24"/>
        </w:rPr>
      </w:pPr>
      <w:r>
        <w:rPr>
          <w:rFonts w:ascii="Arial" w:hAnsi="Arial" w:cs="Arial"/>
          <w:sz w:val="24"/>
          <w:szCs w:val="24"/>
        </w:rPr>
        <w:t xml:space="preserve">We have to define appropriate terms at the front end of the standard (content / information / communication / authoring). </w:t>
      </w:r>
    </w:p>
    <w:p w:rsidR="00FA2137" w:rsidRPr="00BD21E1" w:rsidRDefault="00E94B24" w:rsidP="00BD21E1">
      <w:pPr>
        <w:spacing w:line="240" w:lineRule="auto"/>
        <w:rPr>
          <w:rFonts w:ascii="Arial" w:hAnsi="Arial" w:cs="Arial"/>
          <w:sz w:val="24"/>
          <w:szCs w:val="24"/>
        </w:rPr>
      </w:pPr>
      <w:bookmarkStart w:id="0" w:name="_GoBack"/>
      <w:bookmarkEnd w:id="0"/>
      <w:r>
        <w:rPr>
          <w:rFonts w:ascii="Arial" w:hAnsi="Arial" w:cs="Arial"/>
          <w:sz w:val="24"/>
          <w:szCs w:val="24"/>
        </w:rPr>
        <w:t xml:space="preserve">The next meeting of the sub-committee will be </w:t>
      </w:r>
      <w:proofErr w:type="spellStart"/>
      <w:r>
        <w:rPr>
          <w:rFonts w:ascii="Arial" w:hAnsi="Arial" w:cs="Arial"/>
          <w:sz w:val="24"/>
          <w:szCs w:val="24"/>
        </w:rPr>
        <w:t>Wenesday</w:t>
      </w:r>
      <w:proofErr w:type="spellEnd"/>
      <w:r>
        <w:rPr>
          <w:rFonts w:ascii="Arial" w:hAnsi="Arial" w:cs="Arial"/>
          <w:sz w:val="24"/>
          <w:szCs w:val="24"/>
        </w:rPr>
        <w:t xml:space="preserve">, March 7 from 8:30 a.m. </w:t>
      </w:r>
      <w:proofErr w:type="gramStart"/>
      <w:r>
        <w:rPr>
          <w:rFonts w:ascii="Arial" w:hAnsi="Arial" w:cs="Arial"/>
          <w:sz w:val="24"/>
          <w:szCs w:val="24"/>
        </w:rPr>
        <w:t>-  10:45</w:t>
      </w:r>
      <w:proofErr w:type="gramEnd"/>
      <w:r>
        <w:rPr>
          <w:rFonts w:ascii="Arial" w:hAnsi="Arial" w:cs="Arial"/>
          <w:sz w:val="24"/>
          <w:szCs w:val="24"/>
        </w:rPr>
        <w:t xml:space="preserve"> a.m. at DXC Technology, 6</w:t>
      </w:r>
      <w:r w:rsidRPr="00E94B24">
        <w:rPr>
          <w:rFonts w:ascii="Arial" w:hAnsi="Arial" w:cs="Arial"/>
          <w:sz w:val="24"/>
          <w:szCs w:val="24"/>
          <w:vertAlign w:val="superscript"/>
        </w:rPr>
        <w:t>th</w:t>
      </w:r>
      <w:r>
        <w:rPr>
          <w:rFonts w:ascii="Arial" w:hAnsi="Arial" w:cs="Arial"/>
          <w:sz w:val="24"/>
          <w:szCs w:val="24"/>
        </w:rPr>
        <w:t xml:space="preserve"> floor, 200 Graham Avenue. </w:t>
      </w:r>
    </w:p>
    <w:sectPr w:rsidR="00FA2137" w:rsidRPr="00BD21E1"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59B"/>
    <w:multiLevelType w:val="hybridMultilevel"/>
    <w:tmpl w:val="CB34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6BCD"/>
    <w:multiLevelType w:val="hybridMultilevel"/>
    <w:tmpl w:val="B5F60CEE"/>
    <w:lvl w:ilvl="0" w:tplc="F6D4A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0B6"/>
    <w:multiLevelType w:val="hybridMultilevel"/>
    <w:tmpl w:val="490CD84E"/>
    <w:lvl w:ilvl="0" w:tplc="B9A8E1D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6EE0"/>
    <w:multiLevelType w:val="hybridMultilevel"/>
    <w:tmpl w:val="D96A3EA2"/>
    <w:lvl w:ilvl="0" w:tplc="744E6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7926"/>
    <w:multiLevelType w:val="hybridMultilevel"/>
    <w:tmpl w:val="18665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AE86AE5"/>
    <w:multiLevelType w:val="hybridMultilevel"/>
    <w:tmpl w:val="3932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6D3D"/>
    <w:multiLevelType w:val="hybridMultilevel"/>
    <w:tmpl w:val="2F9261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D7756"/>
    <w:multiLevelType w:val="hybridMultilevel"/>
    <w:tmpl w:val="ECB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52089"/>
    <w:multiLevelType w:val="hybridMultilevel"/>
    <w:tmpl w:val="D23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63BC3"/>
    <w:multiLevelType w:val="hybridMultilevel"/>
    <w:tmpl w:val="D390C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444CE"/>
    <w:multiLevelType w:val="hybridMultilevel"/>
    <w:tmpl w:val="9E8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90C"/>
    <w:multiLevelType w:val="hybridMultilevel"/>
    <w:tmpl w:val="B61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07EB3"/>
    <w:multiLevelType w:val="hybridMultilevel"/>
    <w:tmpl w:val="E8A83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2B59DB"/>
    <w:multiLevelType w:val="hybridMultilevel"/>
    <w:tmpl w:val="D4A414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9F3"/>
    <w:multiLevelType w:val="hybridMultilevel"/>
    <w:tmpl w:val="AF6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16D0E"/>
    <w:multiLevelType w:val="hybridMultilevel"/>
    <w:tmpl w:val="F1308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1"/>
  </w:num>
  <w:num w:numId="6">
    <w:abstractNumId w:val="8"/>
  </w:num>
  <w:num w:numId="7">
    <w:abstractNumId w:val="10"/>
  </w:num>
  <w:num w:numId="8">
    <w:abstractNumId w:val="15"/>
  </w:num>
  <w:num w:numId="9">
    <w:abstractNumId w:val="14"/>
  </w:num>
  <w:num w:numId="10">
    <w:abstractNumId w:val="4"/>
  </w:num>
  <w:num w:numId="11">
    <w:abstractNumId w:val="17"/>
  </w:num>
  <w:num w:numId="12">
    <w:abstractNumId w:val="3"/>
  </w:num>
  <w:num w:numId="13">
    <w:abstractNumId w:val="13"/>
  </w:num>
  <w:num w:numId="14">
    <w:abstractNumId w:val="16"/>
  </w:num>
  <w:num w:numId="15">
    <w:abstractNumId w:val="0"/>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0695D"/>
    <w:rsid w:val="0001254F"/>
    <w:rsid w:val="0003562C"/>
    <w:rsid w:val="00051DE3"/>
    <w:rsid w:val="00055ED6"/>
    <w:rsid w:val="00077EDE"/>
    <w:rsid w:val="000A05CE"/>
    <w:rsid w:val="000B4A85"/>
    <w:rsid w:val="000B5E6D"/>
    <w:rsid w:val="000C0BC2"/>
    <w:rsid w:val="000C3E10"/>
    <w:rsid w:val="000D087C"/>
    <w:rsid w:val="000D469D"/>
    <w:rsid w:val="000E7FEA"/>
    <w:rsid w:val="000F606D"/>
    <w:rsid w:val="00105409"/>
    <w:rsid w:val="00115EF9"/>
    <w:rsid w:val="001412D9"/>
    <w:rsid w:val="001655BE"/>
    <w:rsid w:val="001671F2"/>
    <w:rsid w:val="001A30A9"/>
    <w:rsid w:val="001A4285"/>
    <w:rsid w:val="001B7563"/>
    <w:rsid w:val="001B7D0B"/>
    <w:rsid w:val="001E0CFC"/>
    <w:rsid w:val="001E1A6E"/>
    <w:rsid w:val="001E435D"/>
    <w:rsid w:val="001F3721"/>
    <w:rsid w:val="001F373F"/>
    <w:rsid w:val="00221D23"/>
    <w:rsid w:val="0022795B"/>
    <w:rsid w:val="0023758A"/>
    <w:rsid w:val="00256E8C"/>
    <w:rsid w:val="00285A96"/>
    <w:rsid w:val="002921D4"/>
    <w:rsid w:val="0029394B"/>
    <w:rsid w:val="002A7E51"/>
    <w:rsid w:val="002B1DC9"/>
    <w:rsid w:val="002B4C3E"/>
    <w:rsid w:val="002C1CD4"/>
    <w:rsid w:val="002E6A46"/>
    <w:rsid w:val="0031794C"/>
    <w:rsid w:val="0032372E"/>
    <w:rsid w:val="00341900"/>
    <w:rsid w:val="003429E4"/>
    <w:rsid w:val="003636BF"/>
    <w:rsid w:val="00363DAE"/>
    <w:rsid w:val="00364B10"/>
    <w:rsid w:val="00364EFC"/>
    <w:rsid w:val="003772DD"/>
    <w:rsid w:val="003815C9"/>
    <w:rsid w:val="00390AD1"/>
    <w:rsid w:val="00394266"/>
    <w:rsid w:val="00395D6D"/>
    <w:rsid w:val="003A4B52"/>
    <w:rsid w:val="003A4BC2"/>
    <w:rsid w:val="003B2B8D"/>
    <w:rsid w:val="003B50DA"/>
    <w:rsid w:val="003C2B34"/>
    <w:rsid w:val="003C5C8B"/>
    <w:rsid w:val="003F0A2D"/>
    <w:rsid w:val="003F218D"/>
    <w:rsid w:val="00400399"/>
    <w:rsid w:val="004069AB"/>
    <w:rsid w:val="0040717A"/>
    <w:rsid w:val="00420E28"/>
    <w:rsid w:val="00421373"/>
    <w:rsid w:val="00426E25"/>
    <w:rsid w:val="0044112E"/>
    <w:rsid w:val="004556E0"/>
    <w:rsid w:val="004733AC"/>
    <w:rsid w:val="00476A0B"/>
    <w:rsid w:val="004774C4"/>
    <w:rsid w:val="00497228"/>
    <w:rsid w:val="004974D2"/>
    <w:rsid w:val="004A402A"/>
    <w:rsid w:val="004B034F"/>
    <w:rsid w:val="004B62FC"/>
    <w:rsid w:val="004B6D32"/>
    <w:rsid w:val="004C3495"/>
    <w:rsid w:val="004C5454"/>
    <w:rsid w:val="004D5D37"/>
    <w:rsid w:val="004E592E"/>
    <w:rsid w:val="004F0E20"/>
    <w:rsid w:val="004F19E8"/>
    <w:rsid w:val="005064D7"/>
    <w:rsid w:val="00511814"/>
    <w:rsid w:val="00512F6E"/>
    <w:rsid w:val="00516CCD"/>
    <w:rsid w:val="00531517"/>
    <w:rsid w:val="00531910"/>
    <w:rsid w:val="00540B23"/>
    <w:rsid w:val="00552064"/>
    <w:rsid w:val="00562D9E"/>
    <w:rsid w:val="00566C1C"/>
    <w:rsid w:val="00574610"/>
    <w:rsid w:val="0058378A"/>
    <w:rsid w:val="005C5143"/>
    <w:rsid w:val="005C7F79"/>
    <w:rsid w:val="005D7248"/>
    <w:rsid w:val="005E6E69"/>
    <w:rsid w:val="005F14BA"/>
    <w:rsid w:val="005F4307"/>
    <w:rsid w:val="00600BED"/>
    <w:rsid w:val="00602078"/>
    <w:rsid w:val="00612716"/>
    <w:rsid w:val="00616021"/>
    <w:rsid w:val="00621E5B"/>
    <w:rsid w:val="00633121"/>
    <w:rsid w:val="00642749"/>
    <w:rsid w:val="006429AB"/>
    <w:rsid w:val="0066180B"/>
    <w:rsid w:val="006715FD"/>
    <w:rsid w:val="0068450B"/>
    <w:rsid w:val="006873F8"/>
    <w:rsid w:val="006A0FB6"/>
    <w:rsid w:val="006B402C"/>
    <w:rsid w:val="006B61C9"/>
    <w:rsid w:val="006C06A3"/>
    <w:rsid w:val="00701773"/>
    <w:rsid w:val="00715C58"/>
    <w:rsid w:val="00727D10"/>
    <w:rsid w:val="0073168E"/>
    <w:rsid w:val="00735003"/>
    <w:rsid w:val="00743CA0"/>
    <w:rsid w:val="00784F1C"/>
    <w:rsid w:val="00792D4D"/>
    <w:rsid w:val="007A252A"/>
    <w:rsid w:val="007B3873"/>
    <w:rsid w:val="007B75DF"/>
    <w:rsid w:val="007C15BE"/>
    <w:rsid w:val="007C4188"/>
    <w:rsid w:val="007C7ECF"/>
    <w:rsid w:val="007E0E49"/>
    <w:rsid w:val="007E40EA"/>
    <w:rsid w:val="007F40A4"/>
    <w:rsid w:val="007F57B4"/>
    <w:rsid w:val="0082429B"/>
    <w:rsid w:val="00846AE2"/>
    <w:rsid w:val="008475A2"/>
    <w:rsid w:val="00856015"/>
    <w:rsid w:val="00860652"/>
    <w:rsid w:val="008633AB"/>
    <w:rsid w:val="00867D2F"/>
    <w:rsid w:val="00875929"/>
    <w:rsid w:val="00884369"/>
    <w:rsid w:val="008A2B7C"/>
    <w:rsid w:val="008A2E28"/>
    <w:rsid w:val="008B51A1"/>
    <w:rsid w:val="008C176C"/>
    <w:rsid w:val="008C361F"/>
    <w:rsid w:val="008C3FD4"/>
    <w:rsid w:val="008D1AED"/>
    <w:rsid w:val="008D4A45"/>
    <w:rsid w:val="008E210F"/>
    <w:rsid w:val="008E2DE2"/>
    <w:rsid w:val="008F06A0"/>
    <w:rsid w:val="00905E62"/>
    <w:rsid w:val="00935318"/>
    <w:rsid w:val="0094387E"/>
    <w:rsid w:val="0095236E"/>
    <w:rsid w:val="00954EDB"/>
    <w:rsid w:val="00955CB3"/>
    <w:rsid w:val="00964035"/>
    <w:rsid w:val="009730E3"/>
    <w:rsid w:val="009A311C"/>
    <w:rsid w:val="009A50D1"/>
    <w:rsid w:val="009C4176"/>
    <w:rsid w:val="009D7043"/>
    <w:rsid w:val="00A14DA2"/>
    <w:rsid w:val="00A17CEF"/>
    <w:rsid w:val="00A210A2"/>
    <w:rsid w:val="00A33370"/>
    <w:rsid w:val="00A42378"/>
    <w:rsid w:val="00A44D25"/>
    <w:rsid w:val="00A47581"/>
    <w:rsid w:val="00A579B4"/>
    <w:rsid w:val="00A6460C"/>
    <w:rsid w:val="00A6775D"/>
    <w:rsid w:val="00A81268"/>
    <w:rsid w:val="00AA0232"/>
    <w:rsid w:val="00AA2E3E"/>
    <w:rsid w:val="00AA39A7"/>
    <w:rsid w:val="00AC03ED"/>
    <w:rsid w:val="00AE5BDD"/>
    <w:rsid w:val="00AF589A"/>
    <w:rsid w:val="00B17DBF"/>
    <w:rsid w:val="00B36AA1"/>
    <w:rsid w:val="00B452FF"/>
    <w:rsid w:val="00B4532A"/>
    <w:rsid w:val="00B565CA"/>
    <w:rsid w:val="00B72700"/>
    <w:rsid w:val="00BA7B8B"/>
    <w:rsid w:val="00BB0ECC"/>
    <w:rsid w:val="00BB1CCB"/>
    <w:rsid w:val="00BB1DF1"/>
    <w:rsid w:val="00BC5CBA"/>
    <w:rsid w:val="00BD1059"/>
    <w:rsid w:val="00BD21E1"/>
    <w:rsid w:val="00BD3B12"/>
    <w:rsid w:val="00BF55A9"/>
    <w:rsid w:val="00C0644D"/>
    <w:rsid w:val="00C30D58"/>
    <w:rsid w:val="00C4507C"/>
    <w:rsid w:val="00C7087D"/>
    <w:rsid w:val="00C86924"/>
    <w:rsid w:val="00C90A3A"/>
    <w:rsid w:val="00C9374F"/>
    <w:rsid w:val="00C93CF0"/>
    <w:rsid w:val="00CE3D13"/>
    <w:rsid w:val="00CF3904"/>
    <w:rsid w:val="00D02829"/>
    <w:rsid w:val="00D5063E"/>
    <w:rsid w:val="00D62B4C"/>
    <w:rsid w:val="00D67335"/>
    <w:rsid w:val="00D70158"/>
    <w:rsid w:val="00D8274F"/>
    <w:rsid w:val="00D92EFD"/>
    <w:rsid w:val="00D9351E"/>
    <w:rsid w:val="00D946FA"/>
    <w:rsid w:val="00DA71E1"/>
    <w:rsid w:val="00DA79C7"/>
    <w:rsid w:val="00DC3DAC"/>
    <w:rsid w:val="00DF159E"/>
    <w:rsid w:val="00E232E8"/>
    <w:rsid w:val="00E32972"/>
    <w:rsid w:val="00E94B24"/>
    <w:rsid w:val="00EB4904"/>
    <w:rsid w:val="00ED08B3"/>
    <w:rsid w:val="00ED6D6F"/>
    <w:rsid w:val="00EE414F"/>
    <w:rsid w:val="00EF1402"/>
    <w:rsid w:val="00EF6F42"/>
    <w:rsid w:val="00F0585D"/>
    <w:rsid w:val="00F10B94"/>
    <w:rsid w:val="00F120B3"/>
    <w:rsid w:val="00F25603"/>
    <w:rsid w:val="00F3497E"/>
    <w:rsid w:val="00F432AD"/>
    <w:rsid w:val="00F471E7"/>
    <w:rsid w:val="00F47A3E"/>
    <w:rsid w:val="00F535EC"/>
    <w:rsid w:val="00F5502A"/>
    <w:rsid w:val="00F70858"/>
    <w:rsid w:val="00FA2137"/>
    <w:rsid w:val="00FD6FB1"/>
    <w:rsid w:val="00FE0E32"/>
    <w:rsid w:val="00FE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9C707"/>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paragraph" w:styleId="Heading1">
    <w:name w:val="heading 1"/>
    <w:basedOn w:val="Normal"/>
    <w:next w:val="Normal"/>
    <w:link w:val="Heading1Char"/>
    <w:uiPriority w:val="9"/>
    <w:qFormat/>
    <w:rsid w:val="002B4C3E"/>
    <w:pPr>
      <w:spacing w:after="0" w:line="240" w:lineRule="auto"/>
      <w:jc w:val="center"/>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2B4C3E"/>
    <w:pPr>
      <w:numPr>
        <w:numId w:val="3"/>
      </w:numPr>
      <w:spacing w:line="240" w:lineRule="auto"/>
      <w:ind w:left="284" w:hanging="284"/>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 w:type="character" w:customStyle="1" w:styleId="Heading1Char">
    <w:name w:val="Heading 1 Char"/>
    <w:basedOn w:val="DefaultParagraphFont"/>
    <w:link w:val="Heading1"/>
    <w:uiPriority w:val="9"/>
    <w:rsid w:val="002B4C3E"/>
    <w:rPr>
      <w:rFonts w:ascii="Arial" w:hAnsi="Arial" w:cs="Arial"/>
      <w:b/>
      <w:sz w:val="24"/>
      <w:szCs w:val="24"/>
    </w:rPr>
  </w:style>
  <w:style w:type="character" w:customStyle="1" w:styleId="Heading2Char">
    <w:name w:val="Heading 2 Char"/>
    <w:basedOn w:val="DefaultParagraphFont"/>
    <w:link w:val="Heading2"/>
    <w:uiPriority w:val="9"/>
    <w:rsid w:val="002B4C3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862B2D-07F4-40D8-82C9-1E2973BE5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2018-01-14T03:56:00Z</cp:lastPrinted>
  <dcterms:created xsi:type="dcterms:W3CDTF">2018-08-30T18:15:00Z</dcterms:created>
  <dcterms:modified xsi:type="dcterms:W3CDTF">2018-08-30T18:15:00Z</dcterms:modified>
</cp:coreProperties>
</file>