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06EA5" w14:textId="0F74D705" w:rsidR="00B516D4" w:rsidRDefault="00B516D4" w:rsidP="00E04F9A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SUMMARY OF DISCUSSION</w:t>
      </w:r>
    </w:p>
    <w:p w14:paraId="6DC97EBB" w14:textId="43E3E9DB" w:rsidR="00E04F9A" w:rsidRDefault="00E04F9A" w:rsidP="004F69D2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 OF THE </w:t>
      </w:r>
      <w:r w:rsidR="004F69D2">
        <w:rPr>
          <w:rFonts w:ascii="Arial" w:hAnsi="Arial" w:cs="Arial"/>
          <w:b/>
          <w:sz w:val="24"/>
          <w:szCs w:val="24"/>
          <w:lang w:val="en-CA"/>
        </w:rPr>
        <w:t xml:space="preserve">TRANSPORT COMMITTEE </w:t>
      </w:r>
    </w:p>
    <w:p w14:paraId="660FC085" w14:textId="77777777" w:rsidR="00E04F9A" w:rsidRDefault="00E04F9A" w:rsidP="00E04F9A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1311D801" w14:textId="77777777" w:rsidR="00861719" w:rsidRDefault="00861719" w:rsidP="00861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Date: </w:t>
      </w:r>
      <w:r>
        <w:rPr>
          <w:rFonts w:ascii="Arial" w:hAnsi="Arial" w:cs="Arial"/>
          <w:sz w:val="24"/>
          <w:szCs w:val="24"/>
        </w:rPr>
        <w:t xml:space="preserve">January 10, 2019 </w:t>
      </w:r>
    </w:p>
    <w:p w14:paraId="2E986985" w14:textId="77777777" w:rsidR="00861719" w:rsidRDefault="00861719" w:rsidP="00861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Time</w:t>
      </w:r>
      <w:r>
        <w:rPr>
          <w:rFonts w:ascii="Arial" w:hAnsi="Arial" w:cs="Arial"/>
          <w:sz w:val="24"/>
          <w:szCs w:val="24"/>
        </w:rPr>
        <w:t>: 10:00-11:40</w:t>
      </w:r>
    </w:p>
    <w:p w14:paraId="2814CDEA" w14:textId="77777777" w:rsidR="00861719" w:rsidRDefault="00861719" w:rsidP="00861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Location</w:t>
      </w:r>
      <w:r>
        <w:rPr>
          <w:rFonts w:ascii="Arial" w:hAnsi="Arial" w:cs="Arial"/>
          <w:sz w:val="24"/>
          <w:szCs w:val="24"/>
        </w:rPr>
        <w:t xml:space="preserve">: 114 Garry </w:t>
      </w:r>
    </w:p>
    <w:p w14:paraId="412C3F22" w14:textId="77777777" w:rsidR="00861719" w:rsidRDefault="00861719" w:rsidP="00861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Present</w:t>
      </w:r>
      <w:r w:rsidRPr="00C742F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Liam Black, </w:t>
      </w:r>
      <w:proofErr w:type="spellStart"/>
      <w:r>
        <w:rPr>
          <w:rFonts w:ascii="Arial" w:hAnsi="Arial" w:cs="Arial"/>
          <w:sz w:val="24"/>
          <w:szCs w:val="24"/>
        </w:rPr>
        <w:t>Josee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Fernandes</w:t>
      </w:r>
      <w:proofErr w:type="spellEnd"/>
      <w:r>
        <w:rPr>
          <w:rFonts w:ascii="Arial" w:hAnsi="Arial" w:cs="Arial"/>
          <w:sz w:val="24"/>
          <w:szCs w:val="24"/>
        </w:rPr>
        <w:t xml:space="preserve">, Zach Fleischer, Grant Heather, Rick </w:t>
      </w:r>
      <w:proofErr w:type="spellStart"/>
      <w:r>
        <w:rPr>
          <w:rFonts w:ascii="Arial" w:hAnsi="Arial" w:cs="Arial"/>
          <w:sz w:val="24"/>
          <w:szCs w:val="24"/>
        </w:rPr>
        <w:t>Penner</w:t>
      </w:r>
      <w:proofErr w:type="spellEnd"/>
      <w:r>
        <w:rPr>
          <w:rFonts w:ascii="Arial" w:hAnsi="Arial" w:cs="Arial"/>
          <w:sz w:val="24"/>
          <w:szCs w:val="24"/>
        </w:rPr>
        <w:t xml:space="preserve">, Samantha </w:t>
      </w:r>
      <w:proofErr w:type="spellStart"/>
      <w:r>
        <w:rPr>
          <w:rFonts w:ascii="Arial" w:hAnsi="Arial" w:cs="Arial"/>
          <w:sz w:val="24"/>
          <w:szCs w:val="24"/>
        </w:rPr>
        <w:t>Rodeck</w:t>
      </w:r>
      <w:proofErr w:type="spellEnd"/>
      <w:r>
        <w:rPr>
          <w:rFonts w:ascii="Arial" w:hAnsi="Arial" w:cs="Arial"/>
          <w:sz w:val="24"/>
          <w:szCs w:val="24"/>
        </w:rPr>
        <w:t xml:space="preserve">, Patrick Stewart, Scott </w:t>
      </w:r>
      <w:proofErr w:type="spellStart"/>
      <w:r>
        <w:rPr>
          <w:rFonts w:ascii="Arial" w:hAnsi="Arial" w:cs="Arial"/>
          <w:sz w:val="24"/>
          <w:szCs w:val="24"/>
        </w:rPr>
        <w:t>Suderman</w:t>
      </w:r>
      <w:proofErr w:type="spellEnd"/>
      <w:r>
        <w:rPr>
          <w:rFonts w:ascii="Arial" w:hAnsi="Arial" w:cs="Arial"/>
          <w:sz w:val="24"/>
          <w:szCs w:val="24"/>
        </w:rPr>
        <w:t xml:space="preserve">, Jesse Turner (Chair) </w:t>
      </w:r>
    </w:p>
    <w:p w14:paraId="03A7C877" w14:textId="0ECAD006" w:rsidR="004F69D2" w:rsidRDefault="00861719" w:rsidP="004F6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Absent</w:t>
      </w:r>
      <w:r w:rsidRPr="00C742F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Bjorn </w:t>
      </w:r>
      <w:proofErr w:type="spellStart"/>
      <w:r>
        <w:rPr>
          <w:rFonts w:ascii="Arial" w:hAnsi="Arial" w:cs="Arial"/>
          <w:sz w:val="24"/>
          <w:szCs w:val="24"/>
        </w:rPr>
        <w:t>Radstrom</w:t>
      </w:r>
      <w:proofErr w:type="spellEnd"/>
    </w:p>
    <w:p w14:paraId="0AB76EC6" w14:textId="6EA36E49" w:rsidR="00812F8F" w:rsidRDefault="00812F8F" w:rsidP="005E78F3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second meeting of the Transport Committee, the Secretary distributed</w:t>
      </w:r>
      <w:r w:rsidRPr="00812F8F">
        <w:rPr>
          <w:rFonts w:ascii="Arial" w:hAnsi="Arial" w:cs="Arial"/>
          <w:sz w:val="24"/>
          <w:szCs w:val="24"/>
        </w:rPr>
        <w:t xml:space="preserve"> payroll forms</w:t>
      </w:r>
      <w:r>
        <w:rPr>
          <w:rFonts w:ascii="Arial" w:hAnsi="Arial" w:cs="Arial"/>
          <w:sz w:val="24"/>
          <w:szCs w:val="24"/>
        </w:rPr>
        <w:t xml:space="preserve"> to the members that were present. </w:t>
      </w:r>
    </w:p>
    <w:p w14:paraId="5BC2632E" w14:textId="67D096A5" w:rsidR="00812F8F" w:rsidRDefault="00812F8F" w:rsidP="00812F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Transport Committee began its work by having a preliminary discussion about how to approach the work of the Transport Committee and strategies for handling this work. It was decided that the Transport Committee would review </w:t>
      </w:r>
      <w:r w:rsidRPr="00812F8F">
        <w:rPr>
          <w:rFonts w:ascii="Arial" w:hAnsi="Arial" w:cs="Arial"/>
          <w:sz w:val="24"/>
          <w:szCs w:val="24"/>
        </w:rPr>
        <w:t xml:space="preserve">the Ontario </w:t>
      </w:r>
      <w:r>
        <w:rPr>
          <w:rFonts w:ascii="Arial" w:hAnsi="Arial" w:cs="Arial"/>
          <w:sz w:val="24"/>
          <w:szCs w:val="24"/>
        </w:rPr>
        <w:t xml:space="preserve">Transport Standard as a group and </w:t>
      </w:r>
      <w:r w:rsidRPr="00812F8F">
        <w:rPr>
          <w:rFonts w:ascii="Arial" w:hAnsi="Arial" w:cs="Arial"/>
          <w:sz w:val="24"/>
          <w:szCs w:val="24"/>
        </w:rPr>
        <w:t>break into s</w:t>
      </w:r>
      <w:bookmarkStart w:id="0" w:name="_GoBack"/>
      <w:bookmarkEnd w:id="0"/>
      <w:r w:rsidRPr="00812F8F">
        <w:rPr>
          <w:rFonts w:ascii="Arial" w:hAnsi="Arial" w:cs="Arial"/>
          <w:sz w:val="24"/>
          <w:szCs w:val="24"/>
        </w:rPr>
        <w:t xml:space="preserve">maller working groups after review is performed. </w:t>
      </w:r>
    </w:p>
    <w:p w14:paraId="48302C85" w14:textId="7B28CD25" w:rsidR="00812F8F" w:rsidRDefault="00812F8F" w:rsidP="00812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7F7451" w14:textId="16A276E1" w:rsidR="009C312F" w:rsidRPr="005E78F3" w:rsidRDefault="00812F8F" w:rsidP="005E78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Transport Committee started its review </w:t>
      </w:r>
      <w:r w:rsidR="006065C2">
        <w:rPr>
          <w:rFonts w:ascii="Arial" w:hAnsi="Arial" w:cs="Arial"/>
          <w:sz w:val="24"/>
          <w:szCs w:val="24"/>
        </w:rPr>
        <w:t xml:space="preserve">of Ontario’s Transportation Standard. It began by reviewing the definitions found in the Ontario Transportation Standard and identified definitions that would need to be amended, removed, or added. </w:t>
      </w:r>
      <w:r w:rsidR="005E78F3">
        <w:rPr>
          <w:rFonts w:ascii="Arial" w:hAnsi="Arial" w:cs="Arial"/>
          <w:sz w:val="24"/>
          <w:szCs w:val="24"/>
        </w:rPr>
        <w:t xml:space="preserve">The Transport Committee reviewed sections 36 to 44 of the Ontario Transportation Standard. Special attention was paid to accessibility training, the transition process for the implementation of a transportation standard, accessibility plans, and the impact of snow on traffic stops. </w:t>
      </w:r>
    </w:p>
    <w:sectPr w:rsidR="009C312F" w:rsidRPr="005E7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F3B"/>
    <w:multiLevelType w:val="hybridMultilevel"/>
    <w:tmpl w:val="3D1E29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7426"/>
    <w:multiLevelType w:val="hybridMultilevel"/>
    <w:tmpl w:val="FC8E96A8"/>
    <w:lvl w:ilvl="0" w:tplc="B9F8F12E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8E2E81"/>
    <w:multiLevelType w:val="hybridMultilevel"/>
    <w:tmpl w:val="DB2E117E"/>
    <w:lvl w:ilvl="0" w:tplc="FCDAC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75AAB"/>
    <w:multiLevelType w:val="hybridMultilevel"/>
    <w:tmpl w:val="EFD0C47A"/>
    <w:lvl w:ilvl="0" w:tplc="4FA010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9A"/>
    <w:rsid w:val="00020F58"/>
    <w:rsid w:val="000218DA"/>
    <w:rsid w:val="000418F0"/>
    <w:rsid w:val="00054843"/>
    <w:rsid w:val="000B7E84"/>
    <w:rsid w:val="000C5FED"/>
    <w:rsid w:val="001031DE"/>
    <w:rsid w:val="00166FF0"/>
    <w:rsid w:val="001872EA"/>
    <w:rsid w:val="001B13A2"/>
    <w:rsid w:val="001B703B"/>
    <w:rsid w:val="001D7636"/>
    <w:rsid w:val="00280476"/>
    <w:rsid w:val="002833B5"/>
    <w:rsid w:val="002A4450"/>
    <w:rsid w:val="002C56DC"/>
    <w:rsid w:val="002F39D7"/>
    <w:rsid w:val="00303A23"/>
    <w:rsid w:val="00327776"/>
    <w:rsid w:val="003332CD"/>
    <w:rsid w:val="0033426F"/>
    <w:rsid w:val="0034191F"/>
    <w:rsid w:val="00346220"/>
    <w:rsid w:val="00377116"/>
    <w:rsid w:val="003774D6"/>
    <w:rsid w:val="003951A2"/>
    <w:rsid w:val="00395B63"/>
    <w:rsid w:val="0042379F"/>
    <w:rsid w:val="00425508"/>
    <w:rsid w:val="00456D73"/>
    <w:rsid w:val="004C202C"/>
    <w:rsid w:val="004F69D2"/>
    <w:rsid w:val="0054698D"/>
    <w:rsid w:val="00572C7B"/>
    <w:rsid w:val="005E78F3"/>
    <w:rsid w:val="006065C2"/>
    <w:rsid w:val="006E2001"/>
    <w:rsid w:val="00712014"/>
    <w:rsid w:val="007368BF"/>
    <w:rsid w:val="00757327"/>
    <w:rsid w:val="00793185"/>
    <w:rsid w:val="007A561C"/>
    <w:rsid w:val="007C49AB"/>
    <w:rsid w:val="00812F8F"/>
    <w:rsid w:val="00861719"/>
    <w:rsid w:val="009058E3"/>
    <w:rsid w:val="00980F86"/>
    <w:rsid w:val="009B3E92"/>
    <w:rsid w:val="009B5F0E"/>
    <w:rsid w:val="009C312F"/>
    <w:rsid w:val="00A20E8B"/>
    <w:rsid w:val="00A22141"/>
    <w:rsid w:val="00A251A7"/>
    <w:rsid w:val="00A3006C"/>
    <w:rsid w:val="00AA335F"/>
    <w:rsid w:val="00AE039B"/>
    <w:rsid w:val="00B352F0"/>
    <w:rsid w:val="00B516D4"/>
    <w:rsid w:val="00B6312F"/>
    <w:rsid w:val="00BB5C53"/>
    <w:rsid w:val="00C009C1"/>
    <w:rsid w:val="00C0657E"/>
    <w:rsid w:val="00C147D5"/>
    <w:rsid w:val="00C605F0"/>
    <w:rsid w:val="00C742F8"/>
    <w:rsid w:val="00CC74AC"/>
    <w:rsid w:val="00CD0A1E"/>
    <w:rsid w:val="00CE258D"/>
    <w:rsid w:val="00D6219F"/>
    <w:rsid w:val="00D65995"/>
    <w:rsid w:val="00D91DA1"/>
    <w:rsid w:val="00D9275E"/>
    <w:rsid w:val="00DC26BF"/>
    <w:rsid w:val="00DD350C"/>
    <w:rsid w:val="00DD7B22"/>
    <w:rsid w:val="00E0222C"/>
    <w:rsid w:val="00E04F9A"/>
    <w:rsid w:val="00E83C4D"/>
    <w:rsid w:val="00E917CB"/>
    <w:rsid w:val="00EF2215"/>
    <w:rsid w:val="00EF5304"/>
    <w:rsid w:val="00FA273A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D64E1"/>
  <w15:docId w15:val="{35A63551-BF77-44A2-AA92-6A4F48ED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AF8B6-DAA5-4CAE-8B14-0BBE4B2C4545}"/>
</file>

<file path=customXml/itemProps2.xml><?xml version="1.0" encoding="utf-8"?>
<ds:datastoreItem xmlns:ds="http://schemas.openxmlformats.org/officeDocument/2006/customXml" ds:itemID="{830D4100-28B3-4DCF-8F6B-6F3FB91E6BE6}"/>
</file>

<file path=customXml/itemProps3.xml><?xml version="1.0" encoding="utf-8"?>
<ds:datastoreItem xmlns:ds="http://schemas.openxmlformats.org/officeDocument/2006/customXml" ds:itemID="{C6EA2CAB-0D7A-499F-AC07-B7385208B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JWYNDELS</dc:creator>
  <cp:keywords/>
  <dc:description/>
  <cp:lastModifiedBy>Walker, Emily (FAM)</cp:lastModifiedBy>
  <cp:revision>6</cp:revision>
  <cp:lastPrinted>2018-12-05T19:13:00Z</cp:lastPrinted>
  <dcterms:created xsi:type="dcterms:W3CDTF">2019-04-09T15:57:00Z</dcterms:created>
  <dcterms:modified xsi:type="dcterms:W3CDTF">2019-04-12T19:09:00Z</dcterms:modified>
</cp:coreProperties>
</file>