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0E" w:rsidRPr="00C32356" w:rsidRDefault="00AD370E" w:rsidP="00AD370E">
      <w:pPr>
        <w:jc w:val="center"/>
        <w:rPr>
          <w:rFonts w:ascii="Arial" w:hAnsi="Arial" w:cs="Arial"/>
          <w:sz w:val="32"/>
          <w:szCs w:val="32"/>
          <w:lang w:val="fr-CA"/>
        </w:rPr>
      </w:pPr>
      <w:bookmarkStart w:id="0" w:name="lt_pId000"/>
      <w:r w:rsidRPr="00C32356">
        <w:rPr>
          <w:rFonts w:ascii="Arial" w:hAnsi="Arial" w:cs="Arial"/>
          <w:b/>
          <w:sz w:val="32"/>
          <w:szCs w:val="32"/>
          <w:lang w:val="fr-CA"/>
        </w:rPr>
        <w:t>Expl</w:t>
      </w:r>
      <w:r w:rsidR="0040373D" w:rsidRPr="00C32356">
        <w:rPr>
          <w:rFonts w:ascii="Arial" w:hAnsi="Arial" w:cs="Arial"/>
          <w:b/>
          <w:sz w:val="32"/>
          <w:szCs w:val="32"/>
          <w:lang w:val="fr-CA"/>
        </w:rPr>
        <w:t>ic</w:t>
      </w:r>
      <w:r w:rsidRPr="00C32356">
        <w:rPr>
          <w:rFonts w:ascii="Arial" w:hAnsi="Arial" w:cs="Arial"/>
          <w:b/>
          <w:sz w:val="32"/>
          <w:szCs w:val="32"/>
          <w:lang w:val="fr-CA"/>
        </w:rPr>
        <w:t xml:space="preserve">ation </w:t>
      </w:r>
      <w:r w:rsidR="00F2713C" w:rsidRPr="00C32356">
        <w:rPr>
          <w:rFonts w:ascii="Arial" w:hAnsi="Arial" w:cs="Arial"/>
          <w:b/>
          <w:sz w:val="32"/>
          <w:szCs w:val="32"/>
          <w:lang w:val="fr-CA"/>
        </w:rPr>
        <w:t>concernant l</w:t>
      </w:r>
      <w:r w:rsidR="0040373D" w:rsidRPr="00C32356">
        <w:rPr>
          <w:rFonts w:ascii="Arial" w:hAnsi="Arial" w:cs="Arial"/>
          <w:b/>
          <w:sz w:val="32"/>
          <w:szCs w:val="32"/>
          <w:lang w:val="fr-CA"/>
        </w:rPr>
        <w:t xml:space="preserve">es </w:t>
      </w:r>
      <w:r w:rsidR="008721F8" w:rsidRPr="00C32356">
        <w:rPr>
          <w:rFonts w:ascii="Arial" w:hAnsi="Arial" w:cs="Arial"/>
          <w:b/>
          <w:sz w:val="32"/>
          <w:szCs w:val="32"/>
          <w:lang w:val="fr-CA"/>
        </w:rPr>
        <w:t xml:space="preserve">visuels </w:t>
      </w:r>
      <w:r w:rsidR="0040373D" w:rsidRPr="00C32356">
        <w:rPr>
          <w:rFonts w:ascii="Arial" w:hAnsi="Arial" w:cs="Arial"/>
          <w:b/>
          <w:sz w:val="32"/>
          <w:szCs w:val="32"/>
          <w:lang w:val="fr-CA"/>
        </w:rPr>
        <w:t>d</w:t>
      </w:r>
      <w:proofErr w:type="gramStart"/>
      <w:r w:rsidR="0040373D" w:rsidRPr="00C32356">
        <w:rPr>
          <w:rFonts w:ascii="Arial" w:hAnsi="Arial" w:cs="Arial"/>
          <w:b/>
          <w:sz w:val="32"/>
          <w:szCs w:val="32"/>
          <w:lang w:val="fr-CA"/>
        </w:rPr>
        <w:t>’«</w:t>
      </w:r>
      <w:proofErr w:type="gramEnd"/>
      <w:r w:rsidR="0040373D" w:rsidRPr="00C32356">
        <w:rPr>
          <w:rFonts w:ascii="Arial" w:hAnsi="Arial" w:cs="Arial"/>
          <w:b/>
          <w:sz w:val="32"/>
          <w:szCs w:val="32"/>
          <w:lang w:val="fr-CA"/>
        </w:rPr>
        <w:t> </w:t>
      </w:r>
      <w:r w:rsidR="000F6C38" w:rsidRPr="000F6C38">
        <w:rPr>
          <w:rFonts w:ascii="Arial" w:hAnsi="Arial" w:cs="Arial"/>
          <w:b/>
          <w:color w:val="000000"/>
          <w:sz w:val="32"/>
          <w:szCs w:val="32"/>
          <w:lang w:val="fr-CA"/>
        </w:rPr>
        <w:t>Offre d’accès</w:t>
      </w:r>
      <w:r w:rsidR="0040373D" w:rsidRPr="00C32356">
        <w:rPr>
          <w:rFonts w:ascii="Arial" w:hAnsi="Arial" w:cs="Arial"/>
          <w:b/>
          <w:sz w:val="32"/>
          <w:szCs w:val="32"/>
          <w:lang w:val="fr-CA"/>
        </w:rPr>
        <w:t> »</w:t>
      </w:r>
      <w:bookmarkEnd w:id="0"/>
    </w:p>
    <w:p w:rsidR="000F6C38" w:rsidRDefault="008721F8" w:rsidP="00AD370E">
      <w:pPr>
        <w:spacing w:before="100" w:beforeAutospacing="1" w:after="100" w:afterAutospacing="1" w:line="276" w:lineRule="auto"/>
        <w:rPr>
          <w:rFonts w:ascii="Arial" w:hAnsi="Arial" w:cs="Arial"/>
          <w:sz w:val="28"/>
          <w:szCs w:val="24"/>
          <w:lang w:val="fr-CA"/>
        </w:rPr>
      </w:pPr>
      <w:bookmarkStart w:id="1" w:name="lt_pId001"/>
      <w:r w:rsidRPr="00C32356">
        <w:rPr>
          <w:rFonts w:ascii="Arial" w:hAnsi="Arial" w:cs="Arial"/>
          <w:sz w:val="28"/>
          <w:szCs w:val="24"/>
          <w:lang w:val="fr-CA"/>
        </w:rPr>
        <w:t>La plupart des handicaps éta</w:t>
      </w:r>
      <w:r w:rsidR="0040373D" w:rsidRPr="00C32356">
        <w:rPr>
          <w:rFonts w:ascii="Arial" w:hAnsi="Arial" w:cs="Arial"/>
          <w:sz w:val="28"/>
          <w:szCs w:val="24"/>
          <w:lang w:val="fr-CA"/>
        </w:rPr>
        <w:t>nt invisibles</w:t>
      </w:r>
      <w:r w:rsidRPr="00C32356">
        <w:rPr>
          <w:rFonts w:ascii="Arial" w:hAnsi="Arial" w:cs="Arial"/>
          <w:sz w:val="28"/>
          <w:szCs w:val="24"/>
          <w:lang w:val="fr-CA"/>
        </w:rPr>
        <w:t>,</w:t>
      </w:r>
      <w:r w:rsidR="0040373D" w:rsidRPr="00C32356">
        <w:rPr>
          <w:rFonts w:ascii="Arial" w:hAnsi="Arial" w:cs="Arial"/>
          <w:sz w:val="28"/>
          <w:szCs w:val="24"/>
          <w:lang w:val="fr-CA"/>
        </w:rPr>
        <w:t xml:space="preserve"> les entreprises n</w:t>
      </w:r>
      <w:r w:rsidRPr="00C32356">
        <w:rPr>
          <w:rFonts w:ascii="Arial" w:hAnsi="Arial" w:cs="Arial"/>
          <w:sz w:val="28"/>
          <w:szCs w:val="24"/>
          <w:lang w:val="fr-CA"/>
        </w:rPr>
        <w:t xml:space="preserve">’ont aucun moyen d’identifier </w:t>
      </w:r>
      <w:r w:rsidR="0040373D" w:rsidRPr="00C32356">
        <w:rPr>
          <w:rFonts w:ascii="Arial" w:hAnsi="Arial" w:cs="Arial"/>
          <w:sz w:val="28"/>
          <w:szCs w:val="24"/>
          <w:lang w:val="fr-CA"/>
        </w:rPr>
        <w:t>parmi leur clientèle les personnes qui sont confronté</w:t>
      </w:r>
      <w:r w:rsidRPr="00C32356">
        <w:rPr>
          <w:rFonts w:ascii="Arial" w:hAnsi="Arial" w:cs="Arial"/>
          <w:sz w:val="28"/>
          <w:szCs w:val="24"/>
          <w:lang w:val="fr-CA"/>
        </w:rPr>
        <w:t>e</w:t>
      </w:r>
      <w:r w:rsidR="0040373D" w:rsidRPr="00C32356">
        <w:rPr>
          <w:rFonts w:ascii="Arial" w:hAnsi="Arial" w:cs="Arial"/>
          <w:sz w:val="28"/>
          <w:szCs w:val="24"/>
          <w:lang w:val="fr-CA"/>
        </w:rPr>
        <w:t xml:space="preserve">s à des obstacles </w:t>
      </w:r>
      <w:r w:rsidRPr="00C32356">
        <w:rPr>
          <w:rFonts w:ascii="Arial" w:hAnsi="Arial" w:cs="Arial"/>
          <w:sz w:val="28"/>
          <w:szCs w:val="24"/>
          <w:lang w:val="fr-CA"/>
        </w:rPr>
        <w:t>pour ce qui a trait à</w:t>
      </w:r>
      <w:r w:rsidR="0040373D" w:rsidRPr="00C32356">
        <w:rPr>
          <w:rFonts w:ascii="Arial" w:hAnsi="Arial" w:cs="Arial"/>
          <w:sz w:val="28"/>
          <w:szCs w:val="24"/>
          <w:lang w:val="fr-CA"/>
        </w:rPr>
        <w:t xml:space="preserve"> l’accès aux produits et services</w:t>
      </w:r>
      <w:r w:rsidR="00AD370E" w:rsidRPr="00C32356">
        <w:rPr>
          <w:rFonts w:ascii="Arial" w:hAnsi="Arial" w:cs="Arial"/>
          <w:sz w:val="28"/>
          <w:szCs w:val="24"/>
          <w:lang w:val="fr-CA"/>
        </w:rPr>
        <w:t>.</w:t>
      </w:r>
      <w:bookmarkEnd w:id="1"/>
      <w:r w:rsidR="00AD370E"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bookmarkStart w:id="2" w:name="lt_pId002"/>
    </w:p>
    <w:p w:rsidR="00AD370E" w:rsidRPr="00C32356" w:rsidRDefault="008721F8" w:rsidP="00AD370E">
      <w:pPr>
        <w:spacing w:before="100" w:beforeAutospacing="1" w:after="100" w:afterAutospacing="1" w:line="276" w:lineRule="auto"/>
        <w:rPr>
          <w:rFonts w:ascii="Arial" w:hAnsi="Arial" w:cs="Arial"/>
          <w:sz w:val="28"/>
          <w:szCs w:val="24"/>
          <w:lang w:val="fr-CA"/>
        </w:rPr>
      </w:pPr>
      <w:r w:rsidRPr="00C32356">
        <w:rPr>
          <w:rFonts w:ascii="Arial" w:hAnsi="Arial" w:cs="Arial"/>
          <w:sz w:val="28"/>
          <w:szCs w:val="24"/>
          <w:lang w:val="fr-CA"/>
        </w:rPr>
        <w:t>L’apposition d’</w:t>
      </w:r>
      <w:r w:rsidR="0040373D" w:rsidRPr="00C32356">
        <w:rPr>
          <w:rFonts w:ascii="Arial" w:hAnsi="Arial" w:cs="Arial"/>
          <w:sz w:val="28"/>
          <w:szCs w:val="24"/>
          <w:lang w:val="fr-CA"/>
        </w:rPr>
        <w:t>un</w:t>
      </w:r>
      <w:r w:rsidR="00411FFC" w:rsidRPr="00C32356">
        <w:rPr>
          <w:rFonts w:ascii="Arial" w:hAnsi="Arial" w:cs="Arial"/>
          <w:sz w:val="28"/>
          <w:szCs w:val="24"/>
          <w:lang w:val="fr-CA"/>
        </w:rPr>
        <w:t>e</w:t>
      </w:r>
      <w:r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r w:rsidR="00411FFC" w:rsidRPr="00C32356">
        <w:rPr>
          <w:rFonts w:ascii="Arial" w:hAnsi="Arial" w:cs="Arial"/>
          <w:sz w:val="28"/>
          <w:szCs w:val="24"/>
          <w:lang w:val="fr-CA"/>
        </w:rPr>
        <w:t>image d</w:t>
      </w:r>
      <w:proofErr w:type="gramStart"/>
      <w:r w:rsidR="00411FFC" w:rsidRPr="00C32356">
        <w:rPr>
          <w:rFonts w:ascii="Arial" w:hAnsi="Arial" w:cs="Arial"/>
          <w:sz w:val="28"/>
          <w:szCs w:val="24"/>
          <w:lang w:val="fr-CA"/>
        </w:rPr>
        <w:t>’</w:t>
      </w:r>
      <w:r w:rsidRPr="00C32356">
        <w:rPr>
          <w:rFonts w:ascii="Arial" w:hAnsi="Arial" w:cs="Arial"/>
          <w:sz w:val="28"/>
          <w:szCs w:val="24"/>
          <w:lang w:val="fr-CA"/>
        </w:rPr>
        <w:t>«</w:t>
      </w:r>
      <w:proofErr w:type="gramEnd"/>
      <w:r w:rsidRPr="00C32356">
        <w:rPr>
          <w:rFonts w:ascii="Arial" w:hAnsi="Arial" w:cs="Arial"/>
          <w:sz w:val="28"/>
          <w:szCs w:val="24"/>
          <w:lang w:val="fr-CA"/>
        </w:rPr>
        <w:t> </w:t>
      </w:r>
      <w:r w:rsidR="000F6C38" w:rsidRPr="000F6C38">
        <w:rPr>
          <w:rFonts w:ascii="Arial" w:hAnsi="Arial" w:cs="Arial"/>
          <w:b/>
          <w:color w:val="000000"/>
          <w:sz w:val="28"/>
          <w:szCs w:val="28"/>
          <w:lang w:val="fr-CA"/>
        </w:rPr>
        <w:t>Offre d’accès</w:t>
      </w:r>
      <w:r w:rsidRPr="00C32356">
        <w:rPr>
          <w:rFonts w:ascii="Arial" w:hAnsi="Arial" w:cs="Arial"/>
          <w:sz w:val="28"/>
          <w:szCs w:val="24"/>
          <w:lang w:val="fr-CA"/>
        </w:rPr>
        <w:t> »</w:t>
      </w:r>
      <w:r w:rsidR="0040373D" w:rsidRPr="00C32356">
        <w:rPr>
          <w:rFonts w:ascii="Arial" w:hAnsi="Arial" w:cs="Arial"/>
          <w:sz w:val="28"/>
          <w:szCs w:val="24"/>
          <w:lang w:val="fr-CA"/>
        </w:rPr>
        <w:t xml:space="preserve"> sur un comptoir, au mur ou dans une brochure </w:t>
      </w:r>
      <w:r w:rsidRPr="00C32356">
        <w:rPr>
          <w:rFonts w:ascii="Arial" w:hAnsi="Arial" w:cs="Arial"/>
          <w:sz w:val="28"/>
          <w:szCs w:val="24"/>
          <w:lang w:val="fr-CA"/>
        </w:rPr>
        <w:t>informe</w:t>
      </w:r>
      <w:r w:rsidR="0040373D" w:rsidRPr="00C32356">
        <w:rPr>
          <w:rFonts w:ascii="Arial" w:hAnsi="Arial" w:cs="Arial"/>
          <w:sz w:val="28"/>
          <w:szCs w:val="24"/>
          <w:lang w:val="fr-CA"/>
        </w:rPr>
        <w:t xml:space="preserve"> vos</w:t>
      </w:r>
      <w:r w:rsidR="00AD370E" w:rsidRPr="00C32356">
        <w:rPr>
          <w:rFonts w:ascii="Arial" w:hAnsi="Arial" w:cs="Arial"/>
          <w:sz w:val="28"/>
          <w:szCs w:val="24"/>
          <w:lang w:val="fr-CA"/>
        </w:rPr>
        <w:t xml:space="preserve"> clients </w:t>
      </w:r>
      <w:r w:rsidR="0040373D" w:rsidRPr="00C32356">
        <w:rPr>
          <w:rFonts w:ascii="Arial" w:hAnsi="Arial" w:cs="Arial"/>
          <w:sz w:val="28"/>
          <w:szCs w:val="24"/>
          <w:lang w:val="fr-CA"/>
        </w:rPr>
        <w:t>que votre entrepri</w:t>
      </w:r>
      <w:r w:rsidRPr="00C32356">
        <w:rPr>
          <w:rFonts w:ascii="Arial" w:hAnsi="Arial" w:cs="Arial"/>
          <w:sz w:val="28"/>
          <w:szCs w:val="24"/>
          <w:lang w:val="fr-CA"/>
        </w:rPr>
        <w:t xml:space="preserve">se ou votre organisation </w:t>
      </w:r>
      <w:r w:rsidR="00F34D94" w:rsidRPr="00C32356">
        <w:rPr>
          <w:rFonts w:ascii="Arial" w:hAnsi="Arial" w:cs="Arial"/>
          <w:sz w:val="28"/>
          <w:szCs w:val="24"/>
          <w:lang w:val="fr-CA"/>
        </w:rPr>
        <w:t>agira</w:t>
      </w:r>
      <w:r w:rsidR="0040373D" w:rsidRPr="00C32356">
        <w:rPr>
          <w:rFonts w:ascii="Arial" w:hAnsi="Arial" w:cs="Arial"/>
          <w:sz w:val="28"/>
          <w:szCs w:val="24"/>
          <w:lang w:val="fr-CA"/>
        </w:rPr>
        <w:t xml:space="preserve"> pour accueillir </w:t>
      </w:r>
      <w:r w:rsidRPr="00C32356">
        <w:rPr>
          <w:rFonts w:ascii="Arial" w:hAnsi="Arial" w:cs="Arial"/>
          <w:sz w:val="28"/>
          <w:szCs w:val="24"/>
          <w:lang w:val="fr-CA"/>
        </w:rPr>
        <w:t xml:space="preserve">correctement </w:t>
      </w:r>
      <w:r w:rsidR="0040373D" w:rsidRPr="00C32356">
        <w:rPr>
          <w:rFonts w:ascii="Arial" w:hAnsi="Arial" w:cs="Arial"/>
          <w:sz w:val="28"/>
          <w:szCs w:val="24"/>
          <w:lang w:val="fr-CA"/>
        </w:rPr>
        <w:t>tou</w:t>
      </w:r>
      <w:r w:rsidRPr="00C32356">
        <w:rPr>
          <w:rFonts w:ascii="Arial" w:hAnsi="Arial" w:cs="Arial"/>
          <w:sz w:val="28"/>
          <w:szCs w:val="24"/>
          <w:lang w:val="fr-CA"/>
        </w:rPr>
        <w:t>s ses clients</w:t>
      </w:r>
      <w:r w:rsidR="0040373D" w:rsidRPr="00C32356">
        <w:rPr>
          <w:rFonts w:ascii="Arial" w:hAnsi="Arial" w:cs="Arial"/>
          <w:sz w:val="28"/>
          <w:szCs w:val="24"/>
          <w:lang w:val="fr-CA"/>
        </w:rPr>
        <w:t>, y compris les personnes handicapées</w:t>
      </w:r>
      <w:r w:rsidR="00AD370E" w:rsidRPr="00C32356">
        <w:rPr>
          <w:rFonts w:ascii="Arial" w:hAnsi="Arial" w:cs="Arial"/>
          <w:sz w:val="28"/>
          <w:szCs w:val="24"/>
          <w:lang w:val="fr-CA"/>
        </w:rPr>
        <w:t>.</w:t>
      </w:r>
      <w:bookmarkEnd w:id="2"/>
      <w:r w:rsidR="00AD370E"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bookmarkStart w:id="3" w:name="lt_pId003"/>
      <w:r w:rsidR="0040373D" w:rsidRPr="00C32356">
        <w:rPr>
          <w:rFonts w:ascii="Arial" w:hAnsi="Arial" w:cs="Arial"/>
          <w:sz w:val="28"/>
          <w:szCs w:val="24"/>
          <w:lang w:val="fr-CA"/>
        </w:rPr>
        <w:t xml:space="preserve">Ces </w:t>
      </w:r>
      <w:r w:rsidRPr="00C32356">
        <w:rPr>
          <w:rFonts w:ascii="Arial" w:hAnsi="Arial" w:cs="Arial"/>
          <w:sz w:val="28"/>
          <w:szCs w:val="24"/>
          <w:lang w:val="fr-CA"/>
        </w:rPr>
        <w:t xml:space="preserve">symboles </w:t>
      </w:r>
      <w:r w:rsidR="0040373D" w:rsidRPr="00C32356">
        <w:rPr>
          <w:rFonts w:ascii="Arial" w:hAnsi="Arial" w:cs="Arial"/>
          <w:sz w:val="28"/>
          <w:szCs w:val="24"/>
          <w:lang w:val="fr-CA"/>
        </w:rPr>
        <w:t xml:space="preserve">contribuent au respect de la </w:t>
      </w:r>
      <w:hyperlink r:id="rId7" w:history="1">
        <w:r w:rsidR="0040373D" w:rsidRPr="00C32356">
          <w:rPr>
            <w:rStyle w:val="Hyperlink"/>
            <w:rFonts w:ascii="Arial" w:hAnsi="Arial" w:cs="Arial"/>
            <w:color w:val="auto"/>
            <w:sz w:val="28"/>
            <w:szCs w:val="24"/>
            <w:lang w:val="fr-CA"/>
          </w:rPr>
          <w:t>Loi sur l’accessibilité pour les Manitobains</w:t>
        </w:r>
      </w:hyperlink>
      <w:r w:rsidR="00AD370E" w:rsidRPr="00C32356">
        <w:rPr>
          <w:rFonts w:ascii="Arial" w:hAnsi="Arial" w:cs="Arial"/>
          <w:sz w:val="28"/>
          <w:szCs w:val="24"/>
          <w:lang w:val="fr-CA"/>
        </w:rPr>
        <w:t>.</w:t>
      </w:r>
      <w:bookmarkEnd w:id="3"/>
      <w:r w:rsidR="00AD370E"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bookmarkStart w:id="4" w:name="lt_pId004"/>
      <w:r w:rsidRPr="00C32356">
        <w:rPr>
          <w:rFonts w:ascii="Arial" w:hAnsi="Arial" w:cs="Arial"/>
          <w:sz w:val="28"/>
          <w:szCs w:val="24"/>
          <w:lang w:val="fr-CA"/>
        </w:rPr>
        <w:t>L</w:t>
      </w:r>
      <w:r w:rsidR="0040373D" w:rsidRPr="00C32356">
        <w:rPr>
          <w:rFonts w:ascii="Arial" w:hAnsi="Arial" w:cs="Arial"/>
          <w:sz w:val="28"/>
          <w:szCs w:val="24"/>
          <w:lang w:val="fr-CA"/>
        </w:rPr>
        <w:t xml:space="preserve">es conseils </w:t>
      </w:r>
      <w:r w:rsidRPr="00C32356">
        <w:rPr>
          <w:rFonts w:ascii="Arial" w:hAnsi="Arial" w:cs="Arial"/>
          <w:sz w:val="28"/>
          <w:szCs w:val="24"/>
          <w:lang w:val="fr-CA"/>
        </w:rPr>
        <w:t>donnés ci-après qui sont précédés</w:t>
      </w:r>
      <w:r w:rsidR="0040373D" w:rsidRPr="00C32356">
        <w:rPr>
          <w:rFonts w:ascii="Arial" w:hAnsi="Arial" w:cs="Arial"/>
          <w:sz w:val="28"/>
          <w:szCs w:val="24"/>
          <w:lang w:val="fr-CA"/>
        </w:rPr>
        <w:t xml:space="preserve"> d’un astérisque (</w:t>
      </w:r>
      <w:r w:rsidR="00AD370E" w:rsidRPr="00C32356">
        <w:rPr>
          <w:rFonts w:ascii="Arial" w:hAnsi="Arial" w:cs="Arial"/>
          <w:sz w:val="28"/>
          <w:szCs w:val="24"/>
          <w:lang w:val="fr-CA"/>
        </w:rPr>
        <w:t>*</w:t>
      </w:r>
      <w:r w:rsidR="0040373D" w:rsidRPr="00C32356">
        <w:rPr>
          <w:rFonts w:ascii="Arial" w:hAnsi="Arial" w:cs="Arial"/>
          <w:sz w:val="28"/>
          <w:szCs w:val="24"/>
          <w:lang w:val="fr-CA"/>
        </w:rPr>
        <w:t xml:space="preserve">) sont des obligations découlant des </w:t>
      </w:r>
      <w:hyperlink r:id="rId8" w:history="1">
        <w:r w:rsidR="0040373D" w:rsidRPr="00C32356">
          <w:rPr>
            <w:rStyle w:val="Hyperlink"/>
            <w:rFonts w:ascii="Arial" w:hAnsi="Arial" w:cs="Arial"/>
            <w:color w:val="auto"/>
            <w:sz w:val="28"/>
            <w:szCs w:val="24"/>
            <w:lang w:val="fr-CA"/>
          </w:rPr>
          <w:t>normes de service à la clientèle</w:t>
        </w:r>
      </w:hyperlink>
      <w:bookmarkEnd w:id="4"/>
      <w:r w:rsidR="0040373D" w:rsidRPr="00C32356">
        <w:rPr>
          <w:rFonts w:ascii="Arial" w:hAnsi="Arial" w:cs="Arial"/>
          <w:sz w:val="28"/>
          <w:szCs w:val="24"/>
          <w:lang w:val="fr-CA"/>
        </w:rPr>
        <w:t>.</w:t>
      </w:r>
    </w:p>
    <w:p w:rsidR="00AD370E" w:rsidRPr="00C32356" w:rsidRDefault="00AD370E" w:rsidP="00AD370E">
      <w:pPr>
        <w:spacing w:line="276" w:lineRule="auto"/>
        <w:rPr>
          <w:rFonts w:ascii="Arial" w:hAnsi="Arial" w:cs="Arial"/>
          <w:sz w:val="28"/>
          <w:szCs w:val="24"/>
          <w:lang w:val="fr-CA"/>
        </w:rPr>
      </w:pPr>
      <w:r w:rsidRPr="00C32356"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7512B40B" wp14:editId="69920D7E">
            <wp:extent cx="685800" cy="739140"/>
            <wp:effectExtent l="0" t="0" r="0" b="3810"/>
            <wp:docPr id="9" name="Picture 9" descr="W:\MFSDIO\1.0  DIO ADMINISTRATION\ADMINISTRATION\DISABILITY ACCESS SYMBOLS\Accessible Services Office Ic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773089" name="Picture 2" descr="W:\MFSDIO\1.0  DIO ADMINISTRATION\ADMINISTRATION\DISABILITY ACCESS SYMBOLS\Accessible Services Office Icon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bookmarkStart w:id="5" w:name="lt_pId005"/>
      <w:r w:rsidR="0040373D" w:rsidRPr="00C32356">
        <w:rPr>
          <w:rFonts w:ascii="Arial" w:hAnsi="Arial" w:cs="Arial"/>
          <w:sz w:val="28"/>
          <w:szCs w:val="24"/>
          <w:lang w:val="fr-CA"/>
        </w:rPr>
        <w:t>Sur un</w:t>
      </w:r>
      <w:r w:rsidR="000B35B4" w:rsidRPr="00C32356">
        <w:rPr>
          <w:rFonts w:ascii="Arial" w:hAnsi="Arial" w:cs="Arial"/>
          <w:sz w:val="28"/>
          <w:szCs w:val="24"/>
          <w:lang w:val="fr-CA"/>
        </w:rPr>
        <w:t>e</w:t>
      </w:r>
      <w:r w:rsidR="0040373D"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r w:rsidR="000B35B4" w:rsidRPr="00C32356">
        <w:rPr>
          <w:rFonts w:ascii="Arial" w:hAnsi="Arial" w:cs="Arial"/>
          <w:sz w:val="28"/>
          <w:szCs w:val="24"/>
          <w:lang w:val="fr-CA"/>
        </w:rPr>
        <w:t>aire</w:t>
      </w:r>
      <w:r w:rsidR="0040373D" w:rsidRPr="00C32356">
        <w:rPr>
          <w:rFonts w:ascii="Arial" w:hAnsi="Arial" w:cs="Arial"/>
          <w:sz w:val="28"/>
          <w:szCs w:val="24"/>
          <w:lang w:val="fr-CA"/>
        </w:rPr>
        <w:t xml:space="preserve"> de stationnement, cette imag</w:t>
      </w:r>
      <w:r w:rsidR="008721F8" w:rsidRPr="00C32356">
        <w:rPr>
          <w:rFonts w:ascii="Arial" w:hAnsi="Arial" w:cs="Arial"/>
          <w:sz w:val="28"/>
          <w:szCs w:val="24"/>
          <w:lang w:val="fr-CA"/>
        </w:rPr>
        <w:t>e indique aux clients handicapé</w:t>
      </w:r>
      <w:r w:rsidR="0040373D" w:rsidRPr="00C32356">
        <w:rPr>
          <w:rFonts w:ascii="Arial" w:hAnsi="Arial" w:cs="Arial"/>
          <w:sz w:val="28"/>
          <w:szCs w:val="24"/>
          <w:lang w:val="fr-CA"/>
        </w:rPr>
        <w:t>s qu’un espace répond à leurs besoins d’accès physique. Dans une aire d’accueil</w:t>
      </w:r>
      <w:bookmarkStart w:id="6" w:name="lt_pId006"/>
      <w:bookmarkEnd w:id="5"/>
      <w:r w:rsidRPr="00C32356">
        <w:rPr>
          <w:rFonts w:ascii="Arial" w:hAnsi="Arial" w:cs="Arial"/>
          <w:sz w:val="28"/>
          <w:szCs w:val="24"/>
          <w:lang w:val="fr-CA"/>
        </w:rPr>
        <w:t xml:space="preserve">, </w:t>
      </w:r>
      <w:r w:rsidR="0040373D" w:rsidRPr="00C32356">
        <w:rPr>
          <w:rFonts w:ascii="Arial" w:hAnsi="Arial" w:cs="Arial"/>
          <w:sz w:val="28"/>
          <w:szCs w:val="24"/>
          <w:lang w:val="fr-CA"/>
        </w:rPr>
        <w:t xml:space="preserve">elle </w:t>
      </w:r>
      <w:r w:rsidR="008721F8" w:rsidRPr="00C32356">
        <w:rPr>
          <w:rFonts w:ascii="Arial" w:hAnsi="Arial" w:cs="Arial"/>
          <w:sz w:val="28"/>
          <w:szCs w:val="24"/>
          <w:lang w:val="fr-CA"/>
        </w:rPr>
        <w:t>informe</w:t>
      </w:r>
      <w:r w:rsidR="0040373D" w:rsidRPr="00C32356">
        <w:rPr>
          <w:rFonts w:ascii="Arial" w:hAnsi="Arial" w:cs="Arial"/>
          <w:sz w:val="28"/>
          <w:szCs w:val="24"/>
          <w:lang w:val="fr-CA"/>
        </w:rPr>
        <w:t xml:space="preserve"> la clientèle que le personnel aidera les personnes</w:t>
      </w:r>
      <w:r w:rsidR="008721F8" w:rsidRPr="00C32356">
        <w:rPr>
          <w:rFonts w:ascii="Arial" w:hAnsi="Arial" w:cs="Arial"/>
          <w:sz w:val="28"/>
          <w:szCs w:val="24"/>
          <w:lang w:val="fr-CA"/>
        </w:rPr>
        <w:t xml:space="preserve"> qui ont </w:t>
      </w:r>
      <w:r w:rsidR="0040373D" w:rsidRPr="00C32356">
        <w:rPr>
          <w:rFonts w:ascii="Arial" w:hAnsi="Arial" w:cs="Arial"/>
          <w:sz w:val="28"/>
          <w:szCs w:val="24"/>
          <w:lang w:val="fr-CA"/>
        </w:rPr>
        <w:t>des problèmes pour se déplacer ou se tenir debout</w:t>
      </w:r>
      <w:r w:rsidR="008721F8" w:rsidRPr="00C32356">
        <w:rPr>
          <w:rFonts w:ascii="Arial" w:hAnsi="Arial" w:cs="Arial"/>
          <w:sz w:val="28"/>
          <w:szCs w:val="24"/>
          <w:lang w:val="fr-CA"/>
        </w:rPr>
        <w:t xml:space="preserve"> ou qui sont confrontées à d’autres obstacles limitant le service</w:t>
      </w:r>
      <w:r w:rsidRPr="00C32356">
        <w:rPr>
          <w:rFonts w:ascii="Arial" w:hAnsi="Arial" w:cs="Arial"/>
          <w:sz w:val="28"/>
          <w:szCs w:val="24"/>
          <w:lang w:val="fr-CA"/>
        </w:rPr>
        <w:t>.</w:t>
      </w:r>
      <w:bookmarkEnd w:id="6"/>
      <w:r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bookmarkStart w:id="7" w:name="lt_pId007"/>
      <w:r w:rsidR="0040373D" w:rsidRPr="00C32356">
        <w:rPr>
          <w:rFonts w:ascii="Arial" w:hAnsi="Arial" w:cs="Arial"/>
          <w:sz w:val="28"/>
          <w:szCs w:val="24"/>
          <w:lang w:val="fr-CA"/>
        </w:rPr>
        <w:t>Voici quelques conseils </w:t>
      </w:r>
      <w:r w:rsidRPr="00C32356">
        <w:rPr>
          <w:rFonts w:ascii="Arial" w:hAnsi="Arial" w:cs="Arial"/>
          <w:sz w:val="28"/>
          <w:szCs w:val="24"/>
          <w:lang w:val="fr-CA"/>
        </w:rPr>
        <w:t>:</w:t>
      </w:r>
      <w:bookmarkEnd w:id="7"/>
    </w:p>
    <w:p w:rsidR="00AD370E" w:rsidRPr="00C32356" w:rsidRDefault="00AD370E" w:rsidP="00AD370E">
      <w:pPr>
        <w:spacing w:line="276" w:lineRule="auto"/>
        <w:rPr>
          <w:rFonts w:ascii="Arial" w:hAnsi="Arial" w:cs="Arial"/>
          <w:sz w:val="28"/>
          <w:szCs w:val="24"/>
          <w:lang w:val="fr-CA"/>
        </w:rPr>
      </w:pPr>
    </w:p>
    <w:p w:rsidR="00AD370E" w:rsidRPr="00C32356" w:rsidRDefault="0040373D" w:rsidP="0040373D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8" w:name="lt_pId008"/>
      <w:r w:rsidRPr="00C32356">
        <w:rPr>
          <w:rFonts w:ascii="Arial" w:hAnsi="Arial"/>
          <w:bCs/>
          <w:sz w:val="28"/>
          <w:szCs w:val="28"/>
          <w:lang w:val="fr-CA"/>
        </w:rPr>
        <w:t xml:space="preserve">Parlez directement au client </w:t>
      </w:r>
      <w:r w:rsidR="000B35B4" w:rsidRPr="00C32356">
        <w:rPr>
          <w:rFonts w:ascii="Arial" w:hAnsi="Arial"/>
          <w:bCs/>
          <w:sz w:val="28"/>
          <w:szCs w:val="28"/>
          <w:lang w:val="fr-CA"/>
        </w:rPr>
        <w:t>et demandez-lui «</w:t>
      </w:r>
      <w:r w:rsidR="00565EB1" w:rsidRPr="00C32356">
        <w:rPr>
          <w:rFonts w:ascii="Arial" w:hAnsi="Arial"/>
          <w:bCs/>
          <w:sz w:val="28"/>
          <w:szCs w:val="28"/>
          <w:lang w:val="fr-CA"/>
        </w:rPr>
        <w:t> </w:t>
      </w:r>
      <w:r w:rsidR="000B35B4" w:rsidRPr="00C32356">
        <w:rPr>
          <w:rFonts w:ascii="Arial" w:hAnsi="Arial"/>
          <w:bCs/>
          <w:sz w:val="28"/>
          <w:szCs w:val="28"/>
          <w:lang w:val="fr-CA"/>
        </w:rPr>
        <w:t>Comment puis-je vous aider?</w:t>
      </w:r>
      <w:r w:rsidR="00565EB1" w:rsidRPr="00C32356">
        <w:rPr>
          <w:rFonts w:ascii="Arial" w:hAnsi="Arial"/>
          <w:bCs/>
          <w:sz w:val="28"/>
          <w:szCs w:val="28"/>
          <w:lang w:val="fr-CA"/>
        </w:rPr>
        <w:t> </w:t>
      </w:r>
      <w:r w:rsidR="000B35B4" w:rsidRPr="00C32356">
        <w:rPr>
          <w:rFonts w:ascii="Arial" w:hAnsi="Arial"/>
          <w:bCs/>
          <w:sz w:val="28"/>
          <w:szCs w:val="28"/>
          <w:lang w:val="fr-CA"/>
        </w:rPr>
        <w:t xml:space="preserve">» au lieu de faire des suppositions sur ce que cette personne </w:t>
      </w:r>
      <w:r w:rsidR="008721F8" w:rsidRPr="00C32356">
        <w:rPr>
          <w:rFonts w:ascii="Arial" w:hAnsi="Arial"/>
          <w:bCs/>
          <w:sz w:val="28"/>
          <w:szCs w:val="28"/>
          <w:lang w:val="fr-CA"/>
        </w:rPr>
        <w:t xml:space="preserve">est capable de </w:t>
      </w:r>
      <w:r w:rsidRPr="00C32356">
        <w:rPr>
          <w:rFonts w:ascii="Arial" w:hAnsi="Arial"/>
          <w:sz w:val="28"/>
          <w:szCs w:val="28"/>
          <w:lang w:val="fr-CA"/>
        </w:rPr>
        <w:t xml:space="preserve">comprendre ou </w:t>
      </w:r>
      <w:r w:rsidR="008721F8" w:rsidRPr="00C32356">
        <w:rPr>
          <w:rFonts w:ascii="Arial" w:hAnsi="Arial"/>
          <w:sz w:val="28"/>
          <w:szCs w:val="28"/>
          <w:lang w:val="fr-CA"/>
        </w:rPr>
        <w:t xml:space="preserve">de </w:t>
      </w:r>
      <w:r w:rsidRPr="00C32356">
        <w:rPr>
          <w:rFonts w:ascii="Arial" w:hAnsi="Arial"/>
          <w:sz w:val="28"/>
          <w:szCs w:val="28"/>
          <w:lang w:val="fr-CA"/>
        </w:rPr>
        <w:t>faire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8"/>
    </w:p>
    <w:p w:rsidR="00AD370E" w:rsidRPr="00C32356" w:rsidRDefault="0040373D" w:rsidP="00AD370E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9" w:name="lt_pId009"/>
      <w:r w:rsidRPr="00C32356">
        <w:rPr>
          <w:rFonts w:ascii="Arial" w:hAnsi="Arial" w:cs="Arial"/>
          <w:sz w:val="28"/>
          <w:szCs w:val="28"/>
          <w:lang w:val="fr-CA"/>
        </w:rPr>
        <w:t>Ayez des sièges disponibles, par ex</w:t>
      </w:r>
      <w:r w:rsidR="00F34D94" w:rsidRPr="00C32356">
        <w:rPr>
          <w:rFonts w:ascii="Arial" w:hAnsi="Arial" w:cs="Arial"/>
          <w:sz w:val="28"/>
          <w:szCs w:val="28"/>
          <w:lang w:val="fr-CA"/>
        </w:rPr>
        <w:t>emple lorsque la clientèle doit attendre pour être servie</w:t>
      </w:r>
      <w:r w:rsidRPr="00C32356">
        <w:rPr>
          <w:rFonts w:ascii="Arial" w:hAnsi="Arial" w:cs="Arial"/>
          <w:sz w:val="28"/>
          <w:szCs w:val="28"/>
          <w:lang w:val="fr-CA"/>
        </w:rPr>
        <w:t xml:space="preserve"> ou à l’occasion de </w:t>
      </w:r>
      <w:r w:rsidR="00AD370E" w:rsidRPr="00C32356">
        <w:rPr>
          <w:rFonts w:ascii="Arial" w:hAnsi="Arial" w:cs="Arial"/>
          <w:sz w:val="28"/>
          <w:szCs w:val="28"/>
          <w:lang w:val="fr-CA"/>
        </w:rPr>
        <w:t>conversations</w:t>
      </w:r>
      <w:r w:rsidR="000B35B4" w:rsidRPr="00C32356">
        <w:rPr>
          <w:rFonts w:ascii="Arial" w:hAnsi="Arial" w:cs="Arial"/>
          <w:sz w:val="28"/>
          <w:szCs w:val="28"/>
          <w:lang w:val="fr-CA"/>
        </w:rPr>
        <w:t xml:space="preserve"> prolongées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9"/>
    </w:p>
    <w:p w:rsidR="00AD370E" w:rsidRPr="00C32356" w:rsidRDefault="0040373D" w:rsidP="00AD370E">
      <w:pPr>
        <w:pStyle w:val="ListParagraph"/>
        <w:numPr>
          <w:ilvl w:val="0"/>
          <w:numId w:val="3"/>
        </w:numPr>
        <w:ind w:hanging="357"/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10" w:name="lt_pId010"/>
      <w:r w:rsidRPr="00C32356">
        <w:rPr>
          <w:rFonts w:ascii="Arial" w:hAnsi="Arial" w:cs="Arial"/>
          <w:sz w:val="28"/>
          <w:szCs w:val="28"/>
          <w:lang w:val="fr-CA"/>
        </w:rPr>
        <w:t xml:space="preserve">Créez suffisamment d’espace dans les allées et les bureaux pour les fauteuils roulants, les </w:t>
      </w:r>
      <w:proofErr w:type="spellStart"/>
      <w:r w:rsidRPr="00C32356">
        <w:rPr>
          <w:rFonts w:ascii="Arial" w:hAnsi="Arial" w:cs="Arial"/>
          <w:sz w:val="28"/>
          <w:szCs w:val="28"/>
          <w:lang w:val="fr-CA"/>
        </w:rPr>
        <w:t>ambulateurs</w:t>
      </w:r>
      <w:proofErr w:type="spellEnd"/>
      <w:r w:rsidRPr="00C32356">
        <w:rPr>
          <w:rFonts w:ascii="Arial" w:hAnsi="Arial" w:cs="Arial"/>
          <w:sz w:val="28"/>
          <w:szCs w:val="28"/>
          <w:lang w:val="fr-CA"/>
        </w:rPr>
        <w:t xml:space="preserve"> et les </w:t>
      </w:r>
      <w:r w:rsidR="0004665C" w:rsidRPr="00C32356">
        <w:rPr>
          <w:rFonts w:ascii="Arial" w:hAnsi="Arial" w:cs="Arial"/>
          <w:sz w:val="28"/>
          <w:szCs w:val="28"/>
          <w:lang w:val="fr-CA"/>
        </w:rPr>
        <w:t>planches roulantes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10"/>
    </w:p>
    <w:p w:rsidR="00AD370E" w:rsidRPr="00C32356" w:rsidRDefault="00971F3A" w:rsidP="00AD370E">
      <w:pPr>
        <w:pStyle w:val="ListParagraph"/>
        <w:numPr>
          <w:ilvl w:val="0"/>
          <w:numId w:val="3"/>
        </w:numPr>
        <w:ind w:hanging="357"/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11" w:name="lt_pId011"/>
      <w:r w:rsidRPr="000F6C38">
        <w:rPr>
          <w:rFonts w:ascii="Arial" w:hAnsi="Arial" w:cs="Arial"/>
          <w:sz w:val="28"/>
          <w:szCs w:val="28"/>
          <w:highlight w:val="yellow"/>
          <w:lang w:val="fr-CA"/>
        </w:rPr>
        <w:t>*</w:t>
      </w:r>
      <w:r w:rsidR="002F5B80" w:rsidRPr="000F6C38">
        <w:rPr>
          <w:rFonts w:ascii="Arial" w:hAnsi="Arial" w:cs="Arial"/>
          <w:sz w:val="28"/>
          <w:szCs w:val="28"/>
          <w:highlight w:val="yellow"/>
          <w:lang w:val="fr-CA"/>
        </w:rPr>
        <w:t>Acceptez l’usage d</w:t>
      </w:r>
      <w:proofErr w:type="gramStart"/>
      <w:r w:rsidR="002F5B80" w:rsidRPr="000F6C38">
        <w:rPr>
          <w:rFonts w:ascii="Arial" w:hAnsi="Arial" w:cs="Arial"/>
          <w:sz w:val="28"/>
          <w:szCs w:val="28"/>
          <w:highlight w:val="yellow"/>
          <w:lang w:val="fr-CA"/>
        </w:rPr>
        <w:t>’</w:t>
      </w:r>
      <w:r w:rsidR="00316083" w:rsidRPr="000F6C38">
        <w:rPr>
          <w:rFonts w:ascii="Arial" w:hAnsi="Arial" w:cs="Arial"/>
          <w:sz w:val="28"/>
          <w:szCs w:val="28"/>
          <w:highlight w:val="yellow"/>
          <w:lang w:val="fr-CA"/>
        </w:rPr>
        <w:t>«</w:t>
      </w:r>
      <w:proofErr w:type="gramEnd"/>
      <w:r w:rsidR="00316083" w:rsidRPr="000F6C38">
        <w:rPr>
          <w:rFonts w:ascii="Arial" w:hAnsi="Arial" w:cs="Arial"/>
          <w:sz w:val="28"/>
          <w:szCs w:val="28"/>
          <w:highlight w:val="yellow"/>
          <w:lang w:val="fr-CA"/>
        </w:rPr>
        <w:t> appareils fonctionnels »</w:t>
      </w:r>
      <w:r w:rsidR="00316083" w:rsidRPr="00C32356">
        <w:rPr>
          <w:rFonts w:ascii="Arial" w:hAnsi="Arial" w:cs="Arial"/>
          <w:sz w:val="28"/>
          <w:szCs w:val="28"/>
          <w:lang w:val="fr-CA"/>
        </w:rPr>
        <w:t xml:space="preserve"> comme les fauteuils roulants ou les </w:t>
      </w:r>
      <w:proofErr w:type="spellStart"/>
      <w:r w:rsidR="00316083" w:rsidRPr="00C32356">
        <w:rPr>
          <w:rFonts w:ascii="Arial" w:hAnsi="Arial" w:cs="Arial"/>
          <w:sz w:val="28"/>
          <w:szCs w:val="28"/>
          <w:lang w:val="fr-CA"/>
        </w:rPr>
        <w:t>ambulateurs</w:t>
      </w:r>
      <w:proofErr w:type="spellEnd"/>
      <w:r w:rsidR="00316083" w:rsidRPr="00C32356">
        <w:rPr>
          <w:rFonts w:ascii="Arial" w:hAnsi="Arial" w:cs="Arial"/>
          <w:sz w:val="28"/>
          <w:szCs w:val="28"/>
          <w:lang w:val="fr-CA"/>
        </w:rPr>
        <w:t>; ne les touchez pas et ne les écartez pas des utilisateurs sans la permission de ces derniers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11"/>
    </w:p>
    <w:p w:rsidR="00AD370E" w:rsidRPr="00C32356" w:rsidRDefault="00316083" w:rsidP="00AD370E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12" w:name="lt_pId012"/>
      <w:r w:rsidRPr="00C32356">
        <w:rPr>
          <w:rFonts w:ascii="Arial" w:hAnsi="Arial" w:cs="Arial"/>
          <w:sz w:val="28"/>
          <w:szCs w:val="28"/>
          <w:lang w:val="fr-CA"/>
        </w:rPr>
        <w:lastRenderedPageBreak/>
        <w:t xml:space="preserve">Lorsqu’on vous demande d’aider en poussant une personne dans un fauteuil roulant, suivez les </w:t>
      </w:r>
      <w:r w:rsidR="00AD370E" w:rsidRPr="00C32356">
        <w:rPr>
          <w:rFonts w:ascii="Arial" w:hAnsi="Arial" w:cs="Arial"/>
          <w:sz w:val="28"/>
          <w:szCs w:val="28"/>
          <w:lang w:val="fr-CA"/>
        </w:rPr>
        <w:t>instructions.</w:t>
      </w:r>
      <w:bookmarkEnd w:id="12"/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13" w:name="lt_pId013"/>
      <w:r w:rsidRPr="00C32356">
        <w:rPr>
          <w:rFonts w:ascii="Arial" w:hAnsi="Arial" w:cs="Arial"/>
          <w:sz w:val="28"/>
          <w:szCs w:val="28"/>
          <w:lang w:val="fr-CA"/>
        </w:rPr>
        <w:t>Ne laissez pas la personne dans un endroit inapproprié, face à un mur, dans l’espace d’ouverture d</w:t>
      </w:r>
      <w:r w:rsidR="000B35B4" w:rsidRPr="00C32356">
        <w:rPr>
          <w:rFonts w:ascii="Arial" w:hAnsi="Arial" w:cs="Arial"/>
          <w:sz w:val="28"/>
          <w:szCs w:val="28"/>
          <w:lang w:val="fr-CA"/>
        </w:rPr>
        <w:t>’une porte</w:t>
      </w:r>
      <w:r w:rsidRPr="00C32356">
        <w:rPr>
          <w:rFonts w:ascii="Arial" w:hAnsi="Arial" w:cs="Arial"/>
          <w:sz w:val="28"/>
          <w:szCs w:val="28"/>
          <w:lang w:val="fr-CA"/>
        </w:rPr>
        <w:t xml:space="preserve"> ou dans </w:t>
      </w:r>
      <w:r w:rsidR="000B35B4" w:rsidRPr="00C32356">
        <w:rPr>
          <w:rFonts w:ascii="Arial" w:hAnsi="Arial" w:cs="Arial"/>
          <w:sz w:val="28"/>
          <w:szCs w:val="28"/>
          <w:lang w:val="fr-CA"/>
        </w:rPr>
        <w:t>un couloir très fréquenté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13"/>
    </w:p>
    <w:p w:rsidR="00AD370E" w:rsidRPr="00C32356" w:rsidRDefault="00AD370E" w:rsidP="00AD370E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14" w:name="lt_pId014"/>
      <w:r w:rsidRPr="00C32356">
        <w:rPr>
          <w:rFonts w:ascii="Arial" w:hAnsi="Arial" w:cs="Arial"/>
          <w:sz w:val="28"/>
          <w:szCs w:val="28"/>
          <w:lang w:val="fr-CA"/>
        </w:rPr>
        <w:t>Inform</w:t>
      </w:r>
      <w:r w:rsidR="00316083" w:rsidRPr="00C32356">
        <w:rPr>
          <w:rFonts w:ascii="Arial" w:hAnsi="Arial" w:cs="Arial"/>
          <w:sz w:val="28"/>
          <w:szCs w:val="28"/>
          <w:lang w:val="fr-CA"/>
        </w:rPr>
        <w:t xml:space="preserve">ez votre clientèle des options d’accessibilité, par exemple un ascenseur ou une rampe d’accès, et veillez à ce </w:t>
      </w:r>
      <w:r w:rsidR="00715DBB" w:rsidRPr="00C32356">
        <w:rPr>
          <w:rFonts w:ascii="Arial" w:hAnsi="Arial" w:cs="Arial"/>
          <w:sz w:val="28"/>
          <w:szCs w:val="28"/>
          <w:lang w:val="fr-CA"/>
        </w:rPr>
        <w:t>que ces options</w:t>
      </w:r>
      <w:r w:rsidR="00316083" w:rsidRPr="00C32356">
        <w:rPr>
          <w:rFonts w:ascii="Arial" w:hAnsi="Arial" w:cs="Arial"/>
          <w:sz w:val="28"/>
          <w:szCs w:val="28"/>
          <w:lang w:val="fr-CA"/>
        </w:rPr>
        <w:t xml:space="preserve"> soient disponibles</w:t>
      </w:r>
      <w:r w:rsidRPr="00C32356">
        <w:rPr>
          <w:rFonts w:ascii="Arial" w:hAnsi="Arial" w:cs="Arial"/>
          <w:sz w:val="28"/>
          <w:szCs w:val="28"/>
          <w:lang w:val="fr-CA"/>
        </w:rPr>
        <w:t>.</w:t>
      </w:r>
      <w:bookmarkEnd w:id="14"/>
      <w:r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15" w:name="lt_pId015"/>
      <w:r w:rsidR="00971F3A" w:rsidRPr="00C32356">
        <w:rPr>
          <w:rFonts w:ascii="Arial" w:hAnsi="Arial" w:cs="Arial"/>
          <w:sz w:val="28"/>
          <w:szCs w:val="28"/>
          <w:lang w:val="fr-CA"/>
        </w:rPr>
        <w:t>*</w:t>
      </w:r>
      <w:r w:rsidR="00316083" w:rsidRPr="000F6C38">
        <w:rPr>
          <w:rFonts w:ascii="Arial" w:hAnsi="Arial" w:cs="Arial"/>
          <w:sz w:val="28"/>
          <w:szCs w:val="28"/>
          <w:highlight w:val="yellow"/>
          <w:lang w:val="fr-CA"/>
        </w:rPr>
        <w:t>Si ce n’est pas le cas</w:t>
      </w:r>
      <w:r w:rsidRPr="000F6C38">
        <w:rPr>
          <w:rFonts w:ascii="Arial" w:hAnsi="Arial" w:cs="Arial"/>
          <w:sz w:val="28"/>
          <w:szCs w:val="28"/>
          <w:highlight w:val="yellow"/>
          <w:lang w:val="fr-CA"/>
        </w:rPr>
        <w:t xml:space="preserve">, </w:t>
      </w:r>
      <w:r w:rsidR="00316083" w:rsidRPr="000F6C38">
        <w:rPr>
          <w:rFonts w:ascii="Arial" w:hAnsi="Arial" w:cs="Arial"/>
          <w:sz w:val="28"/>
          <w:szCs w:val="28"/>
          <w:highlight w:val="yellow"/>
          <w:lang w:val="fr-CA"/>
        </w:rPr>
        <w:t>informez la clientèle à l’avance</w:t>
      </w:r>
      <w:r w:rsidR="00316083"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r w:rsidRPr="00C32356">
        <w:rPr>
          <w:rFonts w:ascii="Arial" w:hAnsi="Arial" w:cs="Arial"/>
          <w:sz w:val="28"/>
          <w:szCs w:val="28"/>
          <w:lang w:val="fr-CA"/>
        </w:rPr>
        <w:t>(</w:t>
      </w:r>
      <w:r w:rsidR="00316083" w:rsidRPr="00C32356">
        <w:rPr>
          <w:rFonts w:ascii="Arial" w:hAnsi="Arial" w:cs="Arial"/>
          <w:sz w:val="28"/>
          <w:szCs w:val="28"/>
          <w:lang w:val="fr-CA"/>
        </w:rPr>
        <w:t>sur votre site Web</w:t>
      </w:r>
      <w:r w:rsidRPr="00C32356">
        <w:rPr>
          <w:rFonts w:ascii="Arial" w:hAnsi="Arial" w:cs="Arial"/>
          <w:sz w:val="28"/>
          <w:szCs w:val="28"/>
          <w:lang w:val="fr-CA"/>
        </w:rPr>
        <w:t xml:space="preserve">) </w:t>
      </w:r>
      <w:r w:rsidR="00316083" w:rsidRPr="00C32356">
        <w:rPr>
          <w:rFonts w:ascii="Arial" w:hAnsi="Arial" w:cs="Arial"/>
          <w:sz w:val="28"/>
          <w:szCs w:val="28"/>
          <w:lang w:val="fr-CA"/>
        </w:rPr>
        <w:t>et proposez une solution de remplacement</w:t>
      </w:r>
      <w:r w:rsidRPr="00C32356">
        <w:rPr>
          <w:rFonts w:ascii="Arial" w:hAnsi="Arial" w:cs="Arial"/>
          <w:sz w:val="28"/>
          <w:szCs w:val="28"/>
          <w:lang w:val="fr-CA"/>
        </w:rPr>
        <w:t>.</w:t>
      </w:r>
      <w:bookmarkEnd w:id="15"/>
    </w:p>
    <w:p w:rsidR="00AD370E" w:rsidRPr="00C32356" w:rsidRDefault="00AD370E" w:rsidP="00AD370E">
      <w:pPr>
        <w:spacing w:line="276" w:lineRule="auto"/>
        <w:rPr>
          <w:rFonts w:ascii="Arial" w:hAnsi="Arial" w:cs="Arial"/>
          <w:sz w:val="28"/>
          <w:szCs w:val="24"/>
          <w:lang w:val="fr-CA"/>
        </w:rPr>
      </w:pPr>
      <w:r w:rsidRPr="00C32356"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231C9296" wp14:editId="1A3048FB">
            <wp:extent cx="637540" cy="673971"/>
            <wp:effectExtent l="0" t="0" r="0" b="0"/>
            <wp:docPr id="4" name="Picture 4" descr="W:\MFSDIO\1.0  DIO ADMINISTRATION\ADMINISTRATION\DISABILITY ACCESS SYMBOLS\Accessible Services Office Ic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51094" name="Picture 1" descr="W:\MFSDIO\1.0  DIO ADMINISTRATION\ADMINISTRATION\DISABILITY ACCESS SYMBOLS\Accessible Services Office Icon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27" cy="68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bookmarkStart w:id="16" w:name="lt_pId016"/>
      <w:r w:rsidR="00316083" w:rsidRPr="00C32356">
        <w:rPr>
          <w:rFonts w:ascii="Arial" w:hAnsi="Arial" w:cs="Arial"/>
          <w:sz w:val="28"/>
          <w:szCs w:val="24"/>
          <w:lang w:val="fr-CA"/>
        </w:rPr>
        <w:t>Cette</w:t>
      </w:r>
      <w:r w:rsidRPr="00C32356">
        <w:rPr>
          <w:rFonts w:ascii="Arial" w:hAnsi="Arial" w:cs="Arial"/>
          <w:sz w:val="28"/>
          <w:szCs w:val="24"/>
          <w:lang w:val="fr-CA"/>
        </w:rPr>
        <w:t xml:space="preserve"> image </w:t>
      </w:r>
      <w:r w:rsidR="00B11CED" w:rsidRPr="00C32356">
        <w:rPr>
          <w:rFonts w:ascii="Arial" w:hAnsi="Arial" w:cs="Arial"/>
          <w:sz w:val="28"/>
          <w:szCs w:val="24"/>
          <w:lang w:val="fr-CA"/>
        </w:rPr>
        <w:t>illustre une</w:t>
      </w:r>
      <w:r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hyperlink r:id="rId11" w:history="1">
        <w:r w:rsidR="00316083" w:rsidRPr="00C32356">
          <w:rPr>
            <w:rStyle w:val="Hyperlink"/>
            <w:rFonts w:ascii="Arial" w:hAnsi="Arial" w:cs="Arial"/>
            <w:color w:val="auto"/>
            <w:sz w:val="28"/>
            <w:szCs w:val="24"/>
            <w:lang w:val="fr-CA"/>
          </w:rPr>
          <w:t>communication face à face</w:t>
        </w:r>
      </w:hyperlink>
      <w:bookmarkEnd w:id="16"/>
      <w:r w:rsidRPr="00C32356">
        <w:rPr>
          <w:rFonts w:ascii="Arial" w:hAnsi="Arial" w:cs="Arial"/>
          <w:sz w:val="28"/>
          <w:szCs w:val="24"/>
          <w:lang w:val="fr-CA"/>
        </w:rPr>
        <w:t xml:space="preserve">. </w:t>
      </w:r>
      <w:bookmarkStart w:id="17" w:name="lt_pId018"/>
      <w:r w:rsidR="00316083" w:rsidRPr="00C32356">
        <w:rPr>
          <w:rFonts w:ascii="Arial" w:hAnsi="Arial" w:cs="Arial"/>
          <w:sz w:val="28"/>
          <w:szCs w:val="24"/>
          <w:lang w:val="fr-CA"/>
        </w:rPr>
        <w:t xml:space="preserve">Elle indique à votre clientèle que </w:t>
      </w:r>
      <w:r w:rsidR="00971F3A" w:rsidRPr="00C32356">
        <w:rPr>
          <w:rFonts w:ascii="Arial" w:hAnsi="Arial" w:cs="Arial"/>
          <w:sz w:val="28"/>
          <w:szCs w:val="24"/>
          <w:lang w:val="fr-CA"/>
        </w:rPr>
        <w:t>*</w:t>
      </w:r>
      <w:r w:rsidR="00316083" w:rsidRPr="00C32356">
        <w:rPr>
          <w:rFonts w:ascii="Arial" w:hAnsi="Arial" w:cs="Arial"/>
          <w:sz w:val="28"/>
          <w:szCs w:val="24"/>
          <w:lang w:val="fr-CA"/>
        </w:rPr>
        <w:t xml:space="preserve">le personnel communiquera de la manière la plus efficace pour les personnes ayant des handicaps </w:t>
      </w:r>
      <w:r w:rsidR="00AD4479" w:rsidRPr="00C32356">
        <w:rPr>
          <w:rFonts w:ascii="Arial" w:hAnsi="Arial" w:cs="Arial"/>
          <w:sz w:val="28"/>
          <w:szCs w:val="24"/>
          <w:lang w:val="fr-CA"/>
        </w:rPr>
        <w:t>touchant la parole ou la communication (malentendants, sourds ou autres)</w:t>
      </w:r>
      <w:r w:rsidRPr="00C32356">
        <w:rPr>
          <w:rFonts w:ascii="Arial" w:hAnsi="Arial" w:cs="Arial"/>
          <w:sz w:val="28"/>
          <w:szCs w:val="24"/>
          <w:lang w:val="fr-CA"/>
        </w:rPr>
        <w:t>.</w:t>
      </w:r>
      <w:bookmarkEnd w:id="17"/>
      <w:r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r w:rsidR="00AD4479" w:rsidRPr="00C32356">
        <w:rPr>
          <w:rFonts w:ascii="Arial" w:hAnsi="Arial" w:cs="Arial"/>
          <w:sz w:val="28"/>
          <w:szCs w:val="24"/>
          <w:lang w:val="fr-CA"/>
        </w:rPr>
        <w:t>Voici quelques conseils :</w:t>
      </w:r>
    </w:p>
    <w:p w:rsidR="00AD370E" w:rsidRPr="00C32356" w:rsidRDefault="00AD370E" w:rsidP="00AD370E">
      <w:pPr>
        <w:spacing w:line="276" w:lineRule="auto"/>
        <w:rPr>
          <w:rFonts w:ascii="Arial" w:hAnsi="Arial" w:cs="Arial"/>
          <w:sz w:val="28"/>
          <w:szCs w:val="24"/>
          <w:lang w:val="fr-CA"/>
        </w:rPr>
      </w:pPr>
    </w:p>
    <w:p w:rsidR="00B11CED" w:rsidRPr="00C32356" w:rsidRDefault="000F6C38" w:rsidP="00B11CED">
      <w:pPr>
        <w:pStyle w:val="ListParagraph"/>
        <w:numPr>
          <w:ilvl w:val="0"/>
          <w:numId w:val="15"/>
        </w:numPr>
        <w:tabs>
          <w:tab w:val="left" w:pos="43"/>
          <w:tab w:val="left" w:pos="567"/>
        </w:tabs>
        <w:ind w:left="709" w:hanging="425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 xml:space="preserve"> </w:t>
      </w:r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r w:rsidR="00B11CED" w:rsidRPr="00C32356">
        <w:rPr>
          <w:rFonts w:ascii="Arial" w:hAnsi="Arial"/>
          <w:bCs/>
          <w:sz w:val="28"/>
          <w:szCs w:val="28"/>
          <w:lang w:val="fr-CA"/>
        </w:rPr>
        <w:t>Parlez directement au client et demandez-lui «</w:t>
      </w:r>
      <w:r w:rsidR="00565EB1" w:rsidRPr="00C32356">
        <w:rPr>
          <w:rFonts w:ascii="Arial" w:hAnsi="Arial"/>
          <w:bCs/>
          <w:sz w:val="28"/>
          <w:szCs w:val="28"/>
          <w:lang w:val="fr-CA"/>
        </w:rPr>
        <w:t> </w:t>
      </w:r>
      <w:r w:rsidR="00B11CED" w:rsidRPr="00C32356">
        <w:rPr>
          <w:rFonts w:ascii="Arial" w:hAnsi="Arial"/>
          <w:bCs/>
          <w:sz w:val="28"/>
          <w:szCs w:val="28"/>
          <w:lang w:val="fr-CA"/>
        </w:rPr>
        <w:t>Comment puis-je vous aider?</w:t>
      </w:r>
      <w:r w:rsidR="00565EB1" w:rsidRPr="00C32356">
        <w:rPr>
          <w:rFonts w:ascii="Arial" w:hAnsi="Arial"/>
          <w:bCs/>
          <w:sz w:val="28"/>
          <w:szCs w:val="28"/>
          <w:lang w:val="fr-CA"/>
        </w:rPr>
        <w:t> </w:t>
      </w:r>
      <w:r w:rsidR="00B11CED" w:rsidRPr="00C32356">
        <w:rPr>
          <w:rFonts w:ascii="Arial" w:hAnsi="Arial"/>
          <w:bCs/>
          <w:sz w:val="28"/>
          <w:szCs w:val="28"/>
          <w:lang w:val="fr-CA"/>
        </w:rPr>
        <w:t xml:space="preserve">» au lieu de faire des suppositions sur ce que cette personne est capable de </w:t>
      </w:r>
      <w:r w:rsidR="00B11CED" w:rsidRPr="00C32356">
        <w:rPr>
          <w:rFonts w:ascii="Arial" w:hAnsi="Arial"/>
          <w:sz w:val="28"/>
          <w:szCs w:val="28"/>
          <w:lang w:val="fr-CA"/>
        </w:rPr>
        <w:t>comprendre ou de faire</w:t>
      </w:r>
      <w:r w:rsidR="00B11CED" w:rsidRPr="00C32356">
        <w:rPr>
          <w:rFonts w:ascii="Arial" w:hAnsi="Arial" w:cs="Arial"/>
          <w:sz w:val="28"/>
          <w:szCs w:val="28"/>
          <w:lang w:val="fr-CA"/>
        </w:rPr>
        <w:t>.</w:t>
      </w:r>
    </w:p>
    <w:p w:rsidR="00AD370E" w:rsidRPr="00C32356" w:rsidRDefault="00AD370E" w:rsidP="00AD370E">
      <w:pPr>
        <w:pStyle w:val="ListParagraph"/>
        <w:numPr>
          <w:ilvl w:val="0"/>
          <w:numId w:val="15"/>
        </w:numPr>
        <w:tabs>
          <w:tab w:val="left" w:pos="43"/>
          <w:tab w:val="left" w:pos="567"/>
        </w:tabs>
        <w:ind w:left="709" w:hanging="425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18" w:name="lt_pId021"/>
      <w:r w:rsidR="000F6C38">
        <w:rPr>
          <w:rFonts w:ascii="Arial" w:hAnsi="Arial" w:cs="Arial"/>
          <w:sz w:val="28"/>
          <w:szCs w:val="28"/>
          <w:lang w:val="fr-CA"/>
        </w:rPr>
        <w:t xml:space="preserve"> </w:t>
      </w:r>
      <w:r w:rsidR="006A446B" w:rsidRPr="00C32356">
        <w:rPr>
          <w:rFonts w:ascii="Arial" w:hAnsi="Arial" w:cs="Arial"/>
          <w:sz w:val="28"/>
          <w:szCs w:val="28"/>
          <w:lang w:val="fr-CA"/>
        </w:rPr>
        <w:t>Au besoin, pour attirer l’attention d’une personne qui ne vous entend pas, touchez-l</w:t>
      </w:r>
      <w:r w:rsidR="00B11CED" w:rsidRPr="00C32356">
        <w:rPr>
          <w:rFonts w:ascii="Arial" w:hAnsi="Arial" w:cs="Arial"/>
          <w:sz w:val="28"/>
          <w:szCs w:val="28"/>
          <w:lang w:val="fr-CA"/>
        </w:rPr>
        <w:t>ui</w:t>
      </w:r>
      <w:r w:rsidR="006A446B" w:rsidRPr="00C32356">
        <w:rPr>
          <w:rFonts w:ascii="Arial" w:hAnsi="Arial" w:cs="Arial"/>
          <w:sz w:val="28"/>
          <w:szCs w:val="28"/>
          <w:lang w:val="fr-CA"/>
        </w:rPr>
        <w:t xml:space="preserve"> doucement </w:t>
      </w:r>
      <w:r w:rsidR="00B11CED" w:rsidRPr="00C32356">
        <w:rPr>
          <w:rFonts w:ascii="Arial" w:hAnsi="Arial" w:cs="Arial"/>
          <w:sz w:val="28"/>
          <w:szCs w:val="28"/>
          <w:lang w:val="fr-CA"/>
        </w:rPr>
        <w:t xml:space="preserve">l’épaule </w:t>
      </w:r>
      <w:r w:rsidR="006A446B" w:rsidRPr="00C32356">
        <w:rPr>
          <w:rFonts w:ascii="Arial" w:hAnsi="Arial" w:cs="Arial"/>
          <w:sz w:val="28"/>
          <w:szCs w:val="28"/>
          <w:lang w:val="fr-CA"/>
        </w:rPr>
        <w:t xml:space="preserve">ou faites un signe de la main. </w:t>
      </w:r>
      <w:bookmarkEnd w:id="18"/>
      <w:r w:rsidR="00B11CED" w:rsidRPr="00C32356">
        <w:rPr>
          <w:rFonts w:ascii="Arial" w:hAnsi="Arial" w:cs="Arial"/>
          <w:sz w:val="28"/>
          <w:szCs w:val="28"/>
          <w:lang w:val="fr-CA"/>
        </w:rPr>
        <w:t>Ne criez pas</w:t>
      </w:r>
      <w:r w:rsidR="00AD4479" w:rsidRPr="00C32356">
        <w:rPr>
          <w:rFonts w:ascii="Arial" w:hAnsi="Arial" w:cs="Arial"/>
          <w:sz w:val="28"/>
          <w:szCs w:val="28"/>
          <w:lang w:val="fr-CA"/>
        </w:rPr>
        <w:t>.</w:t>
      </w:r>
    </w:p>
    <w:p w:rsidR="00AD370E" w:rsidRPr="00C32356" w:rsidRDefault="00AD370E" w:rsidP="00AD370E">
      <w:pPr>
        <w:pStyle w:val="ListParagraph"/>
        <w:numPr>
          <w:ilvl w:val="0"/>
          <w:numId w:val="15"/>
        </w:numPr>
        <w:tabs>
          <w:tab w:val="left" w:pos="43"/>
          <w:tab w:val="left" w:pos="567"/>
        </w:tabs>
        <w:ind w:left="709" w:hanging="425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19" w:name="lt_pId023"/>
      <w:r w:rsidR="000F6C38">
        <w:rPr>
          <w:rFonts w:ascii="Arial" w:hAnsi="Arial" w:cs="Arial"/>
          <w:sz w:val="28"/>
          <w:szCs w:val="28"/>
          <w:lang w:val="fr-CA"/>
        </w:rPr>
        <w:t xml:space="preserve"> </w:t>
      </w:r>
      <w:r w:rsidR="00CF3AAD" w:rsidRPr="00C32356">
        <w:rPr>
          <w:rFonts w:ascii="Arial" w:hAnsi="Arial" w:cs="Arial"/>
          <w:sz w:val="28"/>
          <w:szCs w:val="28"/>
          <w:lang w:val="fr-CA"/>
        </w:rPr>
        <w:t xml:space="preserve">Si </w:t>
      </w:r>
      <w:r w:rsidR="004273F6" w:rsidRPr="00C32356">
        <w:rPr>
          <w:rFonts w:ascii="Arial" w:hAnsi="Arial" w:cs="Arial"/>
          <w:sz w:val="28"/>
          <w:szCs w:val="28"/>
          <w:lang w:val="fr-CA"/>
        </w:rPr>
        <w:t xml:space="preserve">vous </w:t>
      </w:r>
      <w:r w:rsidR="00CF3AAD" w:rsidRPr="00C32356">
        <w:rPr>
          <w:rFonts w:ascii="Arial" w:hAnsi="Arial" w:cs="Arial"/>
          <w:sz w:val="28"/>
          <w:szCs w:val="28"/>
          <w:lang w:val="fr-CA"/>
        </w:rPr>
        <w:t>n’êtes pas sûr de ce qui a été dit, répétez pour confirmer ou demandez poliment au client de répéter l’information</w:t>
      </w:r>
      <w:r w:rsidRPr="00C32356">
        <w:rPr>
          <w:rFonts w:ascii="Arial" w:hAnsi="Arial" w:cs="Arial"/>
          <w:sz w:val="28"/>
          <w:szCs w:val="28"/>
          <w:lang w:val="fr-CA"/>
        </w:rPr>
        <w:t>.</w:t>
      </w:r>
      <w:bookmarkEnd w:id="19"/>
      <w:r w:rsidR="00CF3AAD" w:rsidRPr="00C32356">
        <w:rPr>
          <w:rFonts w:ascii="Arial" w:hAnsi="Arial" w:cs="Arial"/>
          <w:sz w:val="28"/>
          <w:szCs w:val="28"/>
          <w:lang w:val="fr-CA"/>
        </w:rPr>
        <w:t xml:space="preserve"> Un papier et un stylo peuvent être utiles</w:t>
      </w:r>
      <w:bookmarkStart w:id="20" w:name="lt_pId024"/>
      <w:r w:rsidRPr="00C32356">
        <w:rPr>
          <w:rFonts w:ascii="Arial" w:hAnsi="Arial" w:cs="Arial"/>
          <w:sz w:val="28"/>
          <w:szCs w:val="28"/>
          <w:lang w:val="fr-CA"/>
        </w:rPr>
        <w:t>.</w:t>
      </w:r>
      <w:bookmarkEnd w:id="20"/>
    </w:p>
    <w:p w:rsidR="00AD370E" w:rsidRPr="00C32356" w:rsidRDefault="00AD370E" w:rsidP="00AD370E">
      <w:pPr>
        <w:pStyle w:val="ListParagraph"/>
        <w:numPr>
          <w:ilvl w:val="0"/>
          <w:numId w:val="15"/>
        </w:numPr>
        <w:tabs>
          <w:tab w:val="left" w:pos="43"/>
          <w:tab w:val="left" w:pos="567"/>
        </w:tabs>
        <w:ind w:left="709" w:hanging="425"/>
        <w:contextualSpacing w:val="0"/>
        <w:rPr>
          <w:rFonts w:ascii="Arial" w:hAnsi="Arial" w:cs="Arial"/>
          <w:sz w:val="28"/>
          <w:szCs w:val="28"/>
          <w:lang w:val="fr-CA"/>
        </w:rPr>
      </w:pPr>
      <w:r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21" w:name="lt_pId025"/>
      <w:r w:rsidR="000F6C38">
        <w:rPr>
          <w:rFonts w:ascii="Arial" w:hAnsi="Arial" w:cs="Arial"/>
          <w:sz w:val="28"/>
          <w:szCs w:val="28"/>
          <w:lang w:val="fr-CA"/>
        </w:rPr>
        <w:t xml:space="preserve"> </w:t>
      </w:r>
      <w:r w:rsidR="00CF3AAD" w:rsidRPr="00C32356">
        <w:rPr>
          <w:rFonts w:ascii="Arial" w:hAnsi="Arial" w:cs="Arial"/>
          <w:sz w:val="28"/>
          <w:szCs w:val="28"/>
          <w:lang w:val="fr-CA"/>
        </w:rPr>
        <w:t xml:space="preserve">Si </w:t>
      </w:r>
      <w:r w:rsidR="00804905" w:rsidRPr="00C32356">
        <w:rPr>
          <w:rFonts w:ascii="Arial" w:hAnsi="Arial" w:cs="Arial"/>
          <w:sz w:val="28"/>
          <w:szCs w:val="28"/>
          <w:lang w:val="fr-CA"/>
        </w:rPr>
        <w:t xml:space="preserve">vous </w:t>
      </w:r>
      <w:r w:rsidR="00CF3AAD" w:rsidRPr="00C32356">
        <w:rPr>
          <w:rFonts w:ascii="Arial" w:hAnsi="Arial" w:cs="Arial"/>
          <w:sz w:val="28"/>
          <w:szCs w:val="28"/>
          <w:lang w:val="fr-CA"/>
        </w:rPr>
        <w:t xml:space="preserve">n’êtes pas sûr que le client vous ait compris, répétez </w:t>
      </w:r>
      <w:proofErr w:type="gramStart"/>
      <w:r w:rsidR="00CF3AAD" w:rsidRPr="00C32356">
        <w:rPr>
          <w:rFonts w:ascii="Arial" w:hAnsi="Arial" w:cs="Arial"/>
          <w:sz w:val="28"/>
          <w:szCs w:val="28"/>
          <w:lang w:val="fr-CA"/>
        </w:rPr>
        <w:t xml:space="preserve">ou </w:t>
      </w:r>
      <w:r w:rsidR="000F6C38">
        <w:rPr>
          <w:rFonts w:ascii="Arial" w:hAnsi="Arial" w:cs="Arial"/>
          <w:sz w:val="28"/>
          <w:szCs w:val="28"/>
          <w:lang w:val="fr-CA"/>
        </w:rPr>
        <w:t xml:space="preserve"> </w:t>
      </w:r>
      <w:r w:rsidR="00CF3AAD" w:rsidRPr="00C32356">
        <w:rPr>
          <w:rFonts w:ascii="Arial" w:hAnsi="Arial" w:cs="Arial"/>
          <w:sz w:val="28"/>
          <w:szCs w:val="28"/>
          <w:lang w:val="fr-CA"/>
        </w:rPr>
        <w:t>reformulez</w:t>
      </w:r>
      <w:proofErr w:type="gramEnd"/>
      <w:r w:rsidR="00CF3AAD" w:rsidRPr="00C32356">
        <w:rPr>
          <w:rFonts w:ascii="Arial" w:hAnsi="Arial" w:cs="Arial"/>
          <w:sz w:val="28"/>
          <w:szCs w:val="28"/>
          <w:lang w:val="fr-CA"/>
        </w:rPr>
        <w:t xml:space="preserve"> ce que vous avez dit. Demandez-lui de confirmer qu’il vous a compris</w:t>
      </w:r>
      <w:bookmarkStart w:id="22" w:name="lt_pId026"/>
      <w:bookmarkEnd w:id="21"/>
      <w:r w:rsidRPr="00C32356">
        <w:rPr>
          <w:rFonts w:ascii="Arial" w:hAnsi="Arial" w:cs="Arial"/>
          <w:sz w:val="28"/>
          <w:szCs w:val="28"/>
          <w:lang w:val="fr-CA"/>
        </w:rPr>
        <w:t>.</w:t>
      </w:r>
      <w:bookmarkEnd w:id="22"/>
    </w:p>
    <w:p w:rsidR="00AD370E" w:rsidRPr="00C32356" w:rsidRDefault="00AD370E" w:rsidP="00AD370E">
      <w:pPr>
        <w:pStyle w:val="ListParagraph"/>
        <w:numPr>
          <w:ilvl w:val="0"/>
          <w:numId w:val="15"/>
        </w:numPr>
        <w:tabs>
          <w:tab w:val="left" w:pos="43"/>
          <w:tab w:val="left" w:pos="567"/>
        </w:tabs>
        <w:ind w:left="709" w:hanging="425"/>
        <w:contextualSpacing w:val="0"/>
        <w:rPr>
          <w:rFonts w:ascii="Arial" w:hAnsi="Arial" w:cs="Arial"/>
          <w:sz w:val="28"/>
          <w:szCs w:val="28"/>
          <w:lang w:val="fr-CA"/>
        </w:rPr>
      </w:pPr>
      <w:r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23" w:name="lt_pId027"/>
      <w:r w:rsidR="000F6C38">
        <w:rPr>
          <w:rFonts w:ascii="Arial" w:hAnsi="Arial" w:cs="Arial"/>
          <w:sz w:val="28"/>
          <w:szCs w:val="28"/>
          <w:lang w:val="fr-CA"/>
        </w:rPr>
        <w:t xml:space="preserve"> </w:t>
      </w:r>
      <w:r w:rsidRPr="00C32356">
        <w:rPr>
          <w:rFonts w:ascii="Arial" w:hAnsi="Arial" w:cs="Arial"/>
          <w:sz w:val="28"/>
          <w:szCs w:val="28"/>
          <w:lang w:val="fr-CA"/>
        </w:rPr>
        <w:t>U</w:t>
      </w:r>
      <w:r w:rsidR="00CF3AAD" w:rsidRPr="00C32356">
        <w:rPr>
          <w:rFonts w:ascii="Arial" w:hAnsi="Arial" w:cs="Arial"/>
          <w:sz w:val="28"/>
          <w:szCs w:val="28"/>
          <w:lang w:val="fr-CA"/>
        </w:rPr>
        <w:t>tilisez le langage corporel, des gestes et des expressions faciales pour faciliter la communication</w:t>
      </w:r>
      <w:r w:rsidRPr="00C32356">
        <w:rPr>
          <w:rFonts w:ascii="Arial" w:hAnsi="Arial" w:cs="Arial"/>
          <w:sz w:val="28"/>
          <w:szCs w:val="28"/>
          <w:lang w:val="fr-CA"/>
        </w:rPr>
        <w:t>.</w:t>
      </w:r>
      <w:bookmarkEnd w:id="23"/>
    </w:p>
    <w:p w:rsidR="00AD370E" w:rsidRPr="00C32356" w:rsidRDefault="000F6C38" w:rsidP="00AD370E">
      <w:pPr>
        <w:pStyle w:val="ListParagraph"/>
        <w:numPr>
          <w:ilvl w:val="0"/>
          <w:numId w:val="15"/>
        </w:numPr>
        <w:tabs>
          <w:tab w:val="left" w:pos="43"/>
          <w:tab w:val="left" w:pos="567"/>
        </w:tabs>
        <w:ind w:left="709" w:hanging="425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lastRenderedPageBreak/>
        <w:t xml:space="preserve"> </w:t>
      </w:r>
      <w:r w:rsidR="00971F3A" w:rsidRPr="000F6C38">
        <w:rPr>
          <w:rFonts w:ascii="Arial" w:hAnsi="Arial" w:cs="Arial"/>
          <w:sz w:val="28"/>
          <w:szCs w:val="28"/>
          <w:highlight w:val="yellow"/>
          <w:lang w:val="fr-CA"/>
        </w:rPr>
        <w:t>*</w:t>
      </w:r>
      <w:r w:rsidR="002F5B80" w:rsidRPr="000F6C38">
        <w:rPr>
          <w:rFonts w:ascii="Arial" w:hAnsi="Arial" w:cs="Arial"/>
          <w:sz w:val="28"/>
          <w:szCs w:val="28"/>
          <w:highlight w:val="yellow"/>
          <w:lang w:val="fr-CA"/>
        </w:rPr>
        <w:t>Acceptez l’usage d</w:t>
      </w:r>
      <w:proofErr w:type="gramStart"/>
      <w:r w:rsidR="002F5B80" w:rsidRPr="000F6C38">
        <w:rPr>
          <w:rFonts w:ascii="Arial" w:hAnsi="Arial" w:cs="Arial"/>
          <w:sz w:val="28"/>
          <w:szCs w:val="28"/>
          <w:highlight w:val="yellow"/>
          <w:lang w:val="fr-CA"/>
        </w:rPr>
        <w:t>’</w:t>
      </w:r>
      <w:r w:rsidR="00CF3AAD" w:rsidRPr="000F6C38">
        <w:rPr>
          <w:rFonts w:ascii="Arial" w:hAnsi="Arial" w:cs="Arial"/>
          <w:sz w:val="28"/>
          <w:szCs w:val="28"/>
          <w:highlight w:val="yellow"/>
          <w:lang w:val="fr-CA"/>
        </w:rPr>
        <w:t>«</w:t>
      </w:r>
      <w:proofErr w:type="gramEnd"/>
      <w:r w:rsidR="00565EB1" w:rsidRPr="000F6C38">
        <w:rPr>
          <w:rFonts w:ascii="Arial" w:hAnsi="Arial" w:cs="Arial"/>
          <w:sz w:val="28"/>
          <w:szCs w:val="28"/>
          <w:highlight w:val="yellow"/>
          <w:lang w:val="fr-CA"/>
        </w:rPr>
        <w:t> </w:t>
      </w:r>
      <w:r w:rsidR="00CF3AAD" w:rsidRPr="000F6C38">
        <w:rPr>
          <w:rFonts w:ascii="Arial" w:hAnsi="Arial" w:cs="Arial"/>
          <w:sz w:val="28"/>
          <w:szCs w:val="28"/>
          <w:highlight w:val="yellow"/>
          <w:lang w:val="fr-CA"/>
        </w:rPr>
        <w:t>appareils fonctionnels</w:t>
      </w:r>
      <w:r w:rsidR="00565EB1" w:rsidRPr="000F6C38">
        <w:rPr>
          <w:rFonts w:ascii="Arial" w:hAnsi="Arial" w:cs="Arial"/>
          <w:sz w:val="28"/>
          <w:szCs w:val="28"/>
          <w:highlight w:val="yellow"/>
          <w:lang w:val="fr-CA"/>
        </w:rPr>
        <w:t> </w:t>
      </w:r>
      <w:r w:rsidR="00CF3AAD" w:rsidRPr="000F6C38">
        <w:rPr>
          <w:rFonts w:ascii="Arial" w:hAnsi="Arial" w:cs="Arial"/>
          <w:sz w:val="28"/>
          <w:szCs w:val="28"/>
          <w:highlight w:val="yellow"/>
          <w:lang w:val="fr-CA"/>
        </w:rPr>
        <w:t>» facilitant la communication</w:t>
      </w:r>
      <w:r w:rsidR="00CF3AAD" w:rsidRPr="00C32356">
        <w:rPr>
          <w:rFonts w:ascii="Arial" w:hAnsi="Arial" w:cs="Arial"/>
          <w:sz w:val="28"/>
          <w:szCs w:val="28"/>
          <w:lang w:val="fr-CA"/>
        </w:rPr>
        <w:t>, comme les prothèses auditives, les ordinateurs ou même les téléphones cellulaires.</w:t>
      </w:r>
    </w:p>
    <w:p w:rsidR="00AD370E" w:rsidRPr="00C32356" w:rsidRDefault="00AD370E" w:rsidP="00AD370E">
      <w:pPr>
        <w:pStyle w:val="ListParagraph"/>
        <w:numPr>
          <w:ilvl w:val="0"/>
          <w:numId w:val="15"/>
        </w:numPr>
        <w:tabs>
          <w:tab w:val="left" w:pos="43"/>
          <w:tab w:val="left" w:pos="567"/>
        </w:tabs>
        <w:ind w:left="709" w:hanging="425"/>
        <w:contextualSpacing w:val="0"/>
        <w:jc w:val="both"/>
        <w:rPr>
          <w:rFonts w:ascii="Arial" w:hAnsi="Arial" w:cs="Arial"/>
          <w:sz w:val="28"/>
          <w:lang w:val="fr-CA"/>
        </w:rPr>
      </w:pPr>
      <w:r w:rsidRPr="00C32356">
        <w:rPr>
          <w:rFonts w:ascii="Arial" w:hAnsi="Arial" w:cs="Arial"/>
          <w:sz w:val="28"/>
          <w:lang w:val="fr-CA"/>
        </w:rPr>
        <w:t xml:space="preserve"> </w:t>
      </w:r>
      <w:bookmarkStart w:id="24" w:name="lt_pId029"/>
      <w:r w:rsidR="000F6C38">
        <w:rPr>
          <w:rFonts w:ascii="Arial" w:hAnsi="Arial" w:cs="Arial"/>
          <w:sz w:val="28"/>
          <w:lang w:val="fr-CA"/>
        </w:rPr>
        <w:t xml:space="preserve"> </w:t>
      </w:r>
      <w:r w:rsidR="00CF3AAD" w:rsidRPr="00C32356">
        <w:rPr>
          <w:rFonts w:ascii="Arial" w:hAnsi="Arial" w:cs="Arial"/>
          <w:sz w:val="28"/>
          <w:lang w:val="fr-CA"/>
        </w:rPr>
        <w:t xml:space="preserve">Si quelqu’un demande </w:t>
      </w:r>
      <w:r w:rsidR="002F5B80" w:rsidRPr="00C32356">
        <w:rPr>
          <w:rFonts w:ascii="Arial" w:hAnsi="Arial" w:cs="Arial"/>
          <w:sz w:val="28"/>
          <w:lang w:val="fr-CA"/>
        </w:rPr>
        <w:t xml:space="preserve">de </w:t>
      </w:r>
      <w:r w:rsidR="00CF3AAD" w:rsidRPr="00C32356">
        <w:rPr>
          <w:rFonts w:ascii="Arial" w:hAnsi="Arial" w:cs="Arial"/>
          <w:sz w:val="28"/>
          <w:lang w:val="fr-CA"/>
        </w:rPr>
        <w:t xml:space="preserve">l’aide pour des </w:t>
      </w:r>
      <w:r w:rsidRPr="00C32356">
        <w:rPr>
          <w:rFonts w:ascii="Arial" w:hAnsi="Arial" w:cs="Arial"/>
          <w:sz w:val="28"/>
          <w:lang w:val="fr-CA"/>
        </w:rPr>
        <w:t xml:space="preserve">instructions </w:t>
      </w:r>
      <w:r w:rsidR="00CF3AAD" w:rsidRPr="00C32356">
        <w:rPr>
          <w:rFonts w:ascii="Arial" w:hAnsi="Arial" w:cs="Arial"/>
          <w:sz w:val="28"/>
          <w:lang w:val="fr-CA"/>
        </w:rPr>
        <w:t>ou des formulaires, parlez clairement et trouvez un espace privé pour les questions confidentielles</w:t>
      </w:r>
      <w:r w:rsidRPr="00C32356">
        <w:rPr>
          <w:rFonts w:ascii="Arial" w:hAnsi="Arial" w:cs="Arial"/>
          <w:sz w:val="28"/>
          <w:lang w:val="fr-CA"/>
        </w:rPr>
        <w:t>.</w:t>
      </w:r>
      <w:bookmarkEnd w:id="24"/>
    </w:p>
    <w:p w:rsidR="00AD370E" w:rsidRPr="00C32356" w:rsidRDefault="00AD370E" w:rsidP="00AD370E">
      <w:pPr>
        <w:spacing w:line="276" w:lineRule="auto"/>
        <w:rPr>
          <w:rFonts w:ascii="Arial" w:hAnsi="Arial" w:cs="Arial"/>
          <w:sz w:val="28"/>
          <w:szCs w:val="24"/>
          <w:lang w:val="fr-CA"/>
        </w:rPr>
      </w:pPr>
      <w:r w:rsidRPr="00C32356"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496C7969" wp14:editId="617A7BC5">
            <wp:extent cx="685800" cy="723900"/>
            <wp:effectExtent l="0" t="0" r="0" b="0"/>
            <wp:docPr id="10" name="Picture 10" descr="W:\MFSDIO\1.0  DIO ADMINISTRATION\ADMINISTRATION\DISABILITY ACCESS SYMBOLS\Accessible Services Office Ic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098828" name="Picture 3" descr="W:\MFSDIO\1.0  DIO ADMINISTRATION\ADMINISTRATION\DISABILITY ACCESS SYMBOLS\Accessible Services Office Icon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bookmarkStart w:id="25" w:name="lt_pId030"/>
      <w:r w:rsidR="002F5B80" w:rsidRPr="00C32356">
        <w:rPr>
          <w:rFonts w:ascii="Arial" w:hAnsi="Arial" w:cs="Arial"/>
          <w:sz w:val="28"/>
          <w:szCs w:val="24"/>
          <w:lang w:val="fr-CA"/>
        </w:rPr>
        <w:t xml:space="preserve">Cette image </w:t>
      </w:r>
      <w:r w:rsidR="00CF3AAD" w:rsidRPr="00C32356">
        <w:rPr>
          <w:rFonts w:ascii="Arial" w:hAnsi="Arial" w:cs="Arial"/>
          <w:sz w:val="28"/>
          <w:szCs w:val="24"/>
          <w:lang w:val="fr-CA"/>
        </w:rPr>
        <w:t>représente les handicaps touchant le cerveau</w:t>
      </w:r>
      <w:r w:rsidRPr="00C32356">
        <w:rPr>
          <w:rFonts w:ascii="Arial" w:hAnsi="Arial" w:cs="Arial"/>
          <w:sz w:val="28"/>
          <w:szCs w:val="24"/>
          <w:lang w:val="fr-CA"/>
        </w:rPr>
        <w:t>.</w:t>
      </w:r>
      <w:bookmarkEnd w:id="25"/>
      <w:r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bookmarkStart w:id="26" w:name="lt_pId031"/>
      <w:r w:rsidR="002F5B80" w:rsidRPr="00C32356">
        <w:rPr>
          <w:rFonts w:ascii="Arial" w:hAnsi="Arial" w:cs="Arial"/>
          <w:sz w:val="28"/>
          <w:szCs w:val="24"/>
          <w:lang w:val="fr-CA"/>
        </w:rPr>
        <w:t>Elle</w:t>
      </w:r>
      <w:r w:rsidR="00CF3AAD" w:rsidRPr="00C32356">
        <w:rPr>
          <w:rFonts w:ascii="Arial" w:hAnsi="Arial" w:cs="Arial"/>
          <w:sz w:val="28"/>
          <w:szCs w:val="24"/>
          <w:lang w:val="fr-CA"/>
        </w:rPr>
        <w:t xml:space="preserve"> fait savoir à la clientèle que le personnel aidera les personnes </w:t>
      </w:r>
      <w:r w:rsidR="00325386" w:rsidRPr="00C32356">
        <w:rPr>
          <w:rFonts w:ascii="Arial" w:hAnsi="Arial" w:cs="Arial"/>
          <w:sz w:val="28"/>
          <w:szCs w:val="24"/>
          <w:lang w:val="fr-CA"/>
        </w:rPr>
        <w:t>atteintes</w:t>
      </w:r>
      <w:r w:rsidR="00CF3AAD" w:rsidRPr="00C32356">
        <w:rPr>
          <w:rFonts w:ascii="Arial" w:hAnsi="Arial" w:cs="Arial"/>
          <w:sz w:val="28"/>
          <w:szCs w:val="24"/>
          <w:lang w:val="fr-CA"/>
        </w:rPr>
        <w:t xml:space="preserve"> de </w:t>
      </w:r>
      <w:r w:rsidR="00325386" w:rsidRPr="00C32356">
        <w:rPr>
          <w:rFonts w:ascii="Arial" w:hAnsi="Arial" w:cs="Arial"/>
          <w:sz w:val="28"/>
          <w:szCs w:val="24"/>
          <w:lang w:val="fr-CA"/>
        </w:rPr>
        <w:t xml:space="preserve">déficiences </w:t>
      </w:r>
      <w:r w:rsidR="00CF3AAD" w:rsidRPr="00C32356">
        <w:rPr>
          <w:rFonts w:ascii="Arial" w:hAnsi="Arial" w:cs="Arial"/>
          <w:sz w:val="28"/>
          <w:szCs w:val="24"/>
          <w:lang w:val="fr-CA"/>
        </w:rPr>
        <w:t xml:space="preserve">intellectuelles, </w:t>
      </w:r>
      <w:r w:rsidR="00325386" w:rsidRPr="00C32356">
        <w:rPr>
          <w:rFonts w:ascii="Arial" w:hAnsi="Arial" w:cs="Arial"/>
          <w:sz w:val="28"/>
          <w:szCs w:val="24"/>
          <w:lang w:val="fr-CA"/>
        </w:rPr>
        <w:t xml:space="preserve">de démence ou d’un traumatisme crânien </w:t>
      </w:r>
      <w:r w:rsidR="002F5B80" w:rsidRPr="00C32356">
        <w:rPr>
          <w:rFonts w:ascii="Arial" w:hAnsi="Arial" w:cs="Arial"/>
          <w:sz w:val="28"/>
          <w:szCs w:val="24"/>
          <w:lang w:val="fr-CA"/>
        </w:rPr>
        <w:t>nuisa</w:t>
      </w:r>
      <w:r w:rsidR="00325386" w:rsidRPr="00C32356">
        <w:rPr>
          <w:rFonts w:ascii="Arial" w:hAnsi="Arial" w:cs="Arial"/>
          <w:sz w:val="28"/>
          <w:szCs w:val="24"/>
          <w:lang w:val="fr-CA"/>
        </w:rPr>
        <w:t xml:space="preserve">nt à l’apprentissage et à la compréhension </w:t>
      </w:r>
      <w:r w:rsidR="002F5B80" w:rsidRPr="00C32356">
        <w:rPr>
          <w:rFonts w:ascii="Arial" w:hAnsi="Arial" w:cs="Arial"/>
          <w:sz w:val="28"/>
          <w:szCs w:val="24"/>
          <w:lang w:val="fr-CA"/>
        </w:rPr>
        <w:t>ou</w:t>
      </w:r>
      <w:r w:rsidR="000D5ED6" w:rsidRPr="00C32356">
        <w:rPr>
          <w:rFonts w:ascii="Arial" w:hAnsi="Arial" w:cs="Arial"/>
          <w:sz w:val="28"/>
          <w:szCs w:val="24"/>
          <w:lang w:val="fr-CA"/>
        </w:rPr>
        <w:t xml:space="preserve"> de handicaps psychologiques </w:t>
      </w:r>
      <w:r w:rsidR="002F5B80" w:rsidRPr="00C32356">
        <w:rPr>
          <w:rFonts w:ascii="Arial" w:hAnsi="Arial" w:cs="Arial"/>
          <w:sz w:val="28"/>
          <w:szCs w:val="24"/>
          <w:lang w:val="fr-CA"/>
        </w:rPr>
        <w:t>anxiogènes</w:t>
      </w:r>
      <w:r w:rsidRPr="00C32356">
        <w:rPr>
          <w:rFonts w:ascii="Arial" w:hAnsi="Arial" w:cs="Arial"/>
          <w:sz w:val="28"/>
          <w:szCs w:val="24"/>
          <w:lang w:val="fr-CA"/>
        </w:rPr>
        <w:t>.</w:t>
      </w:r>
      <w:bookmarkEnd w:id="26"/>
      <w:r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r w:rsidR="00AD4479" w:rsidRPr="00C32356">
        <w:rPr>
          <w:rFonts w:ascii="Arial" w:hAnsi="Arial" w:cs="Arial"/>
          <w:sz w:val="28"/>
          <w:szCs w:val="24"/>
          <w:lang w:val="fr-CA"/>
        </w:rPr>
        <w:t>Voici quelques conseils</w:t>
      </w:r>
      <w:r w:rsidR="00565EB1" w:rsidRPr="00C32356">
        <w:rPr>
          <w:rFonts w:ascii="Arial" w:hAnsi="Arial" w:cs="Arial"/>
          <w:sz w:val="28"/>
          <w:szCs w:val="24"/>
          <w:lang w:val="fr-CA"/>
        </w:rPr>
        <w:t> </w:t>
      </w:r>
      <w:r w:rsidR="00AD4479" w:rsidRPr="00C32356">
        <w:rPr>
          <w:rFonts w:ascii="Arial" w:hAnsi="Arial" w:cs="Arial"/>
          <w:sz w:val="28"/>
          <w:szCs w:val="24"/>
          <w:lang w:val="fr-CA"/>
        </w:rPr>
        <w:t>:</w:t>
      </w:r>
    </w:p>
    <w:p w:rsidR="00AD370E" w:rsidRPr="00C32356" w:rsidRDefault="00AD370E" w:rsidP="00AD370E">
      <w:pPr>
        <w:spacing w:line="276" w:lineRule="auto"/>
        <w:rPr>
          <w:rFonts w:ascii="Arial" w:hAnsi="Arial" w:cs="Arial"/>
          <w:sz w:val="28"/>
          <w:szCs w:val="24"/>
          <w:lang w:val="fr-CA"/>
        </w:rPr>
      </w:pPr>
    </w:p>
    <w:p w:rsidR="002F5B80" w:rsidRPr="00C32356" w:rsidRDefault="002F5B80" w:rsidP="002F5B80">
      <w:pPr>
        <w:pStyle w:val="ListParagraph"/>
        <w:numPr>
          <w:ilvl w:val="0"/>
          <w:numId w:val="2"/>
        </w:numPr>
        <w:tabs>
          <w:tab w:val="left" w:pos="43"/>
        </w:tabs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C32356">
        <w:rPr>
          <w:rFonts w:ascii="Arial" w:hAnsi="Arial"/>
          <w:bCs/>
          <w:sz w:val="28"/>
          <w:szCs w:val="28"/>
          <w:lang w:val="fr-CA"/>
        </w:rPr>
        <w:t>Parlez directement au client et demandez-lui «</w:t>
      </w:r>
      <w:r w:rsidR="00565EB1" w:rsidRPr="00C32356">
        <w:rPr>
          <w:rFonts w:ascii="Arial" w:hAnsi="Arial"/>
          <w:bCs/>
          <w:sz w:val="28"/>
          <w:szCs w:val="28"/>
          <w:lang w:val="fr-CA"/>
        </w:rPr>
        <w:t> </w:t>
      </w:r>
      <w:r w:rsidRPr="00C32356">
        <w:rPr>
          <w:rFonts w:ascii="Arial" w:hAnsi="Arial"/>
          <w:bCs/>
          <w:sz w:val="28"/>
          <w:szCs w:val="28"/>
          <w:lang w:val="fr-CA"/>
        </w:rPr>
        <w:t>Comment puis-je vous aider?</w:t>
      </w:r>
      <w:r w:rsidR="00565EB1" w:rsidRPr="00C32356">
        <w:rPr>
          <w:rFonts w:ascii="Arial" w:hAnsi="Arial"/>
          <w:bCs/>
          <w:sz w:val="28"/>
          <w:szCs w:val="28"/>
          <w:lang w:val="fr-CA"/>
        </w:rPr>
        <w:t> </w:t>
      </w:r>
      <w:r w:rsidRPr="00C32356">
        <w:rPr>
          <w:rFonts w:ascii="Arial" w:hAnsi="Arial"/>
          <w:bCs/>
          <w:sz w:val="28"/>
          <w:szCs w:val="28"/>
          <w:lang w:val="fr-CA"/>
        </w:rPr>
        <w:t xml:space="preserve">» au lieu de faire des suppositions sur ce que cette personne est capable de </w:t>
      </w:r>
      <w:r w:rsidRPr="00C32356">
        <w:rPr>
          <w:rFonts w:ascii="Arial" w:hAnsi="Arial"/>
          <w:sz w:val="28"/>
          <w:szCs w:val="28"/>
          <w:lang w:val="fr-CA"/>
        </w:rPr>
        <w:t>comprendre ou de faire</w:t>
      </w:r>
      <w:r w:rsidRPr="00C32356">
        <w:rPr>
          <w:rFonts w:ascii="Arial" w:hAnsi="Arial" w:cs="Arial"/>
          <w:sz w:val="28"/>
          <w:szCs w:val="28"/>
          <w:lang w:val="fr-CA"/>
        </w:rPr>
        <w:t>.</w:t>
      </w:r>
    </w:p>
    <w:p w:rsidR="00AD370E" w:rsidRPr="00C32356" w:rsidRDefault="00971F3A" w:rsidP="00AD370E">
      <w:pPr>
        <w:pStyle w:val="ListParagraph"/>
        <w:numPr>
          <w:ilvl w:val="0"/>
          <w:numId w:val="2"/>
        </w:numPr>
        <w:tabs>
          <w:tab w:val="left" w:pos="43"/>
        </w:tabs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bookmarkStart w:id="27" w:name="lt_pId034"/>
      <w:r w:rsidRPr="000F6C38">
        <w:rPr>
          <w:rFonts w:ascii="Arial" w:hAnsi="Arial" w:cs="Arial"/>
          <w:sz w:val="28"/>
          <w:szCs w:val="28"/>
          <w:highlight w:val="yellow"/>
          <w:lang w:val="fr-CA"/>
        </w:rPr>
        <w:t>*</w:t>
      </w:r>
      <w:r w:rsidR="000D5ED6" w:rsidRPr="000F6C38">
        <w:rPr>
          <w:rFonts w:ascii="Arial" w:hAnsi="Arial"/>
          <w:sz w:val="28"/>
          <w:szCs w:val="28"/>
          <w:highlight w:val="yellow"/>
          <w:lang w:val="fr-CA"/>
        </w:rPr>
        <w:t>Soyez accueillants envers les personnes de soutien,</w:t>
      </w:r>
      <w:r w:rsidR="000D5ED6" w:rsidRPr="00C32356">
        <w:rPr>
          <w:rFonts w:ascii="Arial" w:hAnsi="Arial"/>
          <w:sz w:val="28"/>
          <w:szCs w:val="28"/>
          <w:lang w:val="fr-CA"/>
        </w:rPr>
        <w:t xml:space="preserve"> elles sont là pour aider votre client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27"/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28" w:name="lt_pId035"/>
      <w:r w:rsidR="000D5ED6" w:rsidRPr="00C32356">
        <w:rPr>
          <w:rFonts w:ascii="Arial" w:hAnsi="Arial" w:cs="Arial"/>
          <w:sz w:val="28"/>
          <w:szCs w:val="28"/>
          <w:lang w:val="fr-CA"/>
        </w:rPr>
        <w:t xml:space="preserve">Demandez au client s’il souhaite que la personne de soutien </w:t>
      </w:r>
      <w:r w:rsidR="002F5B80" w:rsidRPr="00C32356">
        <w:rPr>
          <w:rFonts w:ascii="Arial" w:hAnsi="Arial" w:cs="Arial"/>
          <w:sz w:val="28"/>
          <w:szCs w:val="28"/>
          <w:lang w:val="fr-CA"/>
        </w:rPr>
        <w:t>assiste aux</w:t>
      </w:r>
      <w:r w:rsidR="000D5ED6" w:rsidRPr="00C32356">
        <w:rPr>
          <w:rFonts w:ascii="Arial" w:hAnsi="Arial" w:cs="Arial"/>
          <w:sz w:val="28"/>
          <w:szCs w:val="28"/>
          <w:lang w:val="fr-CA"/>
        </w:rPr>
        <w:t xml:space="preserve"> échanges </w:t>
      </w:r>
      <w:r w:rsidR="00ED36E8" w:rsidRPr="00C32356">
        <w:rPr>
          <w:rFonts w:ascii="Arial" w:hAnsi="Arial" w:cs="Arial"/>
          <w:sz w:val="28"/>
          <w:szCs w:val="28"/>
          <w:lang w:val="fr-CA"/>
        </w:rPr>
        <w:t>concernant</w:t>
      </w:r>
      <w:r w:rsidR="000D5ED6" w:rsidRPr="00C32356">
        <w:rPr>
          <w:rFonts w:ascii="Arial" w:hAnsi="Arial" w:cs="Arial"/>
          <w:sz w:val="28"/>
          <w:szCs w:val="28"/>
          <w:lang w:val="fr-CA"/>
        </w:rPr>
        <w:t xml:space="preserve"> des questions confidentielles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28"/>
    </w:p>
    <w:p w:rsidR="00AD370E" w:rsidRPr="00C32356" w:rsidRDefault="000D5ED6" w:rsidP="00AD370E">
      <w:pPr>
        <w:pStyle w:val="ListParagraph"/>
        <w:numPr>
          <w:ilvl w:val="0"/>
          <w:numId w:val="2"/>
        </w:numPr>
        <w:tabs>
          <w:tab w:val="left" w:pos="43"/>
        </w:tabs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bookmarkStart w:id="29" w:name="lt_pId036"/>
      <w:r w:rsidRPr="00C32356">
        <w:rPr>
          <w:rFonts w:ascii="Arial" w:hAnsi="Arial" w:cs="Arial"/>
          <w:sz w:val="28"/>
          <w:szCs w:val="28"/>
          <w:lang w:val="fr-CA"/>
        </w:rPr>
        <w:t>Si des droits d’</w:t>
      </w:r>
      <w:r w:rsidR="002F5B80" w:rsidRPr="00C32356">
        <w:rPr>
          <w:rFonts w:ascii="Arial" w:hAnsi="Arial" w:cs="Arial"/>
          <w:sz w:val="28"/>
          <w:szCs w:val="28"/>
          <w:lang w:val="fr-CA"/>
        </w:rPr>
        <w:t>entrée</w:t>
      </w:r>
      <w:r w:rsidRPr="00C32356">
        <w:rPr>
          <w:rFonts w:ascii="Arial" w:hAnsi="Arial" w:cs="Arial"/>
          <w:sz w:val="28"/>
          <w:szCs w:val="28"/>
          <w:lang w:val="fr-CA"/>
        </w:rPr>
        <w:t xml:space="preserve"> sont imposés, ne les facturez de préférence qu’à votre client. Informez à l’avance votre clientèle si les personnes de soutien doivent elles aussi payer des droits </w:t>
      </w:r>
      <w:bookmarkStart w:id="30" w:name="lt_pId037"/>
      <w:bookmarkEnd w:id="29"/>
      <w:r w:rsidR="002F5B80" w:rsidRPr="00C32356">
        <w:rPr>
          <w:rFonts w:ascii="Arial" w:hAnsi="Arial" w:cs="Arial"/>
          <w:sz w:val="28"/>
          <w:szCs w:val="28"/>
          <w:lang w:val="fr-CA"/>
        </w:rPr>
        <w:t>d’entrée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30"/>
    </w:p>
    <w:p w:rsidR="000D5ED6" w:rsidRPr="00C32356" w:rsidRDefault="000D5ED6" w:rsidP="000D5ED6">
      <w:pPr>
        <w:pStyle w:val="ListParagraph"/>
        <w:numPr>
          <w:ilvl w:val="0"/>
          <w:numId w:val="2"/>
        </w:numPr>
        <w:tabs>
          <w:tab w:val="left" w:pos="43"/>
        </w:tabs>
        <w:contextualSpacing w:val="0"/>
        <w:rPr>
          <w:rFonts w:ascii="Arial" w:hAnsi="Arial"/>
          <w:sz w:val="28"/>
          <w:szCs w:val="28"/>
          <w:lang w:val="fr-CA"/>
        </w:rPr>
      </w:pPr>
      <w:bookmarkStart w:id="31" w:name="lt_pId040"/>
      <w:r w:rsidRPr="00C32356">
        <w:rPr>
          <w:rFonts w:ascii="Arial" w:hAnsi="Arial"/>
          <w:sz w:val="28"/>
          <w:szCs w:val="28"/>
          <w:lang w:val="fr-CA"/>
        </w:rPr>
        <w:t xml:space="preserve">Faites preuve </w:t>
      </w:r>
      <w:r w:rsidR="002F5B80" w:rsidRPr="00C32356">
        <w:rPr>
          <w:rFonts w:ascii="Arial" w:hAnsi="Arial"/>
          <w:sz w:val="28"/>
          <w:szCs w:val="28"/>
          <w:lang w:val="fr-CA"/>
        </w:rPr>
        <w:t>d</w:t>
      </w:r>
      <w:r w:rsidRPr="00C32356">
        <w:rPr>
          <w:rFonts w:ascii="Arial" w:hAnsi="Arial"/>
          <w:sz w:val="28"/>
          <w:szCs w:val="28"/>
          <w:lang w:val="fr-CA"/>
        </w:rPr>
        <w:t>e patience. Certaines personnes ont besoin d’un peu plus de temps pour répondre.</w:t>
      </w:r>
    </w:p>
    <w:p w:rsidR="00AD370E" w:rsidRPr="00C32356" w:rsidRDefault="00971F3A" w:rsidP="00AD370E">
      <w:pPr>
        <w:pStyle w:val="ListParagraph"/>
        <w:numPr>
          <w:ilvl w:val="0"/>
          <w:numId w:val="2"/>
        </w:numPr>
        <w:tabs>
          <w:tab w:val="left" w:pos="43"/>
        </w:tabs>
        <w:contextualSpacing w:val="0"/>
        <w:rPr>
          <w:rFonts w:ascii="Arial" w:hAnsi="Arial" w:cs="Arial"/>
          <w:sz w:val="28"/>
          <w:szCs w:val="28"/>
          <w:lang w:val="fr-CA"/>
        </w:rPr>
      </w:pPr>
      <w:r w:rsidRPr="000F6C38">
        <w:rPr>
          <w:rFonts w:ascii="Arial" w:hAnsi="Arial" w:cs="Arial"/>
          <w:sz w:val="28"/>
          <w:szCs w:val="28"/>
          <w:highlight w:val="yellow"/>
          <w:lang w:val="fr-CA"/>
        </w:rPr>
        <w:t>*</w:t>
      </w:r>
      <w:r w:rsidR="00AD370E" w:rsidRPr="000F6C38">
        <w:rPr>
          <w:rFonts w:ascii="Arial" w:hAnsi="Arial" w:cs="Arial"/>
          <w:sz w:val="28"/>
          <w:szCs w:val="28"/>
          <w:highlight w:val="yellow"/>
          <w:lang w:val="fr-CA"/>
        </w:rPr>
        <w:t>Communi</w:t>
      </w:r>
      <w:r w:rsidR="000D5ED6" w:rsidRPr="000F6C38">
        <w:rPr>
          <w:rFonts w:ascii="Arial" w:hAnsi="Arial" w:cs="Arial"/>
          <w:sz w:val="28"/>
          <w:szCs w:val="28"/>
          <w:highlight w:val="yellow"/>
          <w:lang w:val="fr-CA"/>
        </w:rPr>
        <w:t>quez de manière efficace pour le client</w:t>
      </w:r>
      <w:r w:rsidR="000D5ED6" w:rsidRPr="00C32356">
        <w:rPr>
          <w:rFonts w:ascii="Arial" w:hAnsi="Arial" w:cs="Arial"/>
          <w:sz w:val="28"/>
          <w:szCs w:val="28"/>
          <w:lang w:val="fr-CA"/>
        </w:rPr>
        <w:t> </w:t>
      </w:r>
      <w:r w:rsidR="00AD370E" w:rsidRPr="00C32356">
        <w:rPr>
          <w:rFonts w:ascii="Arial" w:hAnsi="Arial" w:cs="Arial"/>
          <w:sz w:val="28"/>
          <w:szCs w:val="28"/>
          <w:lang w:val="fr-CA"/>
        </w:rPr>
        <w:t>: u</w:t>
      </w:r>
      <w:r w:rsidR="000D5ED6" w:rsidRPr="00C32356">
        <w:rPr>
          <w:rFonts w:ascii="Arial" w:hAnsi="Arial" w:cs="Arial"/>
          <w:sz w:val="28"/>
          <w:szCs w:val="28"/>
          <w:lang w:val="fr-CA"/>
        </w:rPr>
        <w:t xml:space="preserve">tilisez un ton </w:t>
      </w:r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normal, </w:t>
      </w:r>
      <w:r w:rsidR="000D5ED6" w:rsidRPr="00C32356">
        <w:rPr>
          <w:rFonts w:ascii="Arial" w:hAnsi="Arial" w:cs="Arial"/>
          <w:sz w:val="28"/>
          <w:szCs w:val="28"/>
          <w:lang w:val="fr-CA"/>
        </w:rPr>
        <w:t xml:space="preserve">parlez clairement et écartez-vous des lieux bruyants et </w:t>
      </w:r>
      <w:r w:rsidR="002F5B80" w:rsidRPr="00C32356">
        <w:rPr>
          <w:rFonts w:ascii="Arial" w:hAnsi="Arial" w:cs="Arial"/>
          <w:sz w:val="28"/>
          <w:szCs w:val="28"/>
          <w:lang w:val="fr-CA"/>
        </w:rPr>
        <w:t>achalandés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31"/>
    </w:p>
    <w:p w:rsidR="00AD370E" w:rsidRPr="00C32356" w:rsidRDefault="000D5ED6" w:rsidP="00AD370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32" w:name="lt_pId042"/>
      <w:r w:rsidRPr="00C32356">
        <w:rPr>
          <w:rFonts w:ascii="Arial" w:hAnsi="Arial"/>
          <w:sz w:val="28"/>
          <w:szCs w:val="28"/>
          <w:lang w:val="fr-CA"/>
        </w:rPr>
        <w:t xml:space="preserve">Utilisez un langage simple et facilement compréhensible. Donnez des instructions précises. Il peut être utile de donner </w:t>
      </w:r>
      <w:r w:rsidR="006244E1" w:rsidRPr="00C32356">
        <w:rPr>
          <w:rFonts w:ascii="Arial" w:hAnsi="Arial"/>
          <w:sz w:val="28"/>
          <w:szCs w:val="28"/>
          <w:lang w:val="fr-CA"/>
        </w:rPr>
        <w:t>les</w:t>
      </w:r>
      <w:r w:rsidR="002F5B80" w:rsidRPr="00C32356">
        <w:rPr>
          <w:rFonts w:ascii="Arial" w:hAnsi="Arial"/>
          <w:sz w:val="28"/>
          <w:szCs w:val="28"/>
          <w:lang w:val="fr-CA"/>
        </w:rPr>
        <w:t xml:space="preserve"> </w:t>
      </w:r>
      <w:r w:rsidRPr="00C32356">
        <w:rPr>
          <w:rFonts w:ascii="Arial" w:hAnsi="Arial"/>
          <w:sz w:val="28"/>
          <w:szCs w:val="28"/>
          <w:lang w:val="fr-CA"/>
        </w:rPr>
        <w:t>renseignement</w:t>
      </w:r>
      <w:r w:rsidR="006244E1" w:rsidRPr="00C32356">
        <w:rPr>
          <w:rFonts w:ascii="Arial" w:hAnsi="Arial"/>
          <w:sz w:val="28"/>
          <w:szCs w:val="28"/>
          <w:lang w:val="fr-CA"/>
        </w:rPr>
        <w:t>s</w:t>
      </w:r>
      <w:r w:rsidRPr="00C32356">
        <w:rPr>
          <w:rFonts w:ascii="Arial" w:hAnsi="Arial"/>
          <w:sz w:val="28"/>
          <w:szCs w:val="28"/>
          <w:lang w:val="fr-CA"/>
        </w:rPr>
        <w:t xml:space="preserve"> </w:t>
      </w:r>
      <w:bookmarkStart w:id="33" w:name="lt_pId043"/>
      <w:bookmarkEnd w:id="32"/>
      <w:r w:rsidR="006244E1" w:rsidRPr="00C32356">
        <w:rPr>
          <w:rFonts w:ascii="Arial" w:hAnsi="Arial"/>
          <w:sz w:val="28"/>
          <w:szCs w:val="28"/>
          <w:lang w:val="fr-CA"/>
        </w:rPr>
        <w:t>un par un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33"/>
    </w:p>
    <w:p w:rsidR="00AD370E" w:rsidRPr="00C32356" w:rsidRDefault="00971F3A" w:rsidP="00AD370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34" w:name="lt_pId044"/>
      <w:r w:rsidRPr="000F6C38">
        <w:rPr>
          <w:rFonts w:ascii="Arial" w:hAnsi="Arial" w:cs="Arial"/>
          <w:sz w:val="28"/>
          <w:szCs w:val="28"/>
          <w:highlight w:val="yellow"/>
          <w:lang w:val="fr-CA"/>
        </w:rPr>
        <w:lastRenderedPageBreak/>
        <w:t>*</w:t>
      </w:r>
      <w:r w:rsidR="002F5B80" w:rsidRPr="000F6C38">
        <w:rPr>
          <w:rFonts w:ascii="Arial" w:hAnsi="Arial" w:cs="Arial"/>
          <w:sz w:val="28"/>
          <w:szCs w:val="28"/>
          <w:highlight w:val="yellow"/>
          <w:lang w:val="fr-CA"/>
        </w:rPr>
        <w:t>Réservez</w:t>
      </w:r>
      <w:r w:rsidR="000D5ED6" w:rsidRPr="000F6C38">
        <w:rPr>
          <w:rFonts w:ascii="Arial" w:hAnsi="Arial" w:cs="Arial"/>
          <w:sz w:val="28"/>
          <w:szCs w:val="28"/>
          <w:highlight w:val="yellow"/>
          <w:lang w:val="fr-CA"/>
        </w:rPr>
        <w:t xml:space="preserve"> un bon accueil aux animaux d’assistance,</w:t>
      </w:r>
      <w:r w:rsidR="000D5ED6" w:rsidRPr="00C32356">
        <w:rPr>
          <w:rFonts w:ascii="Arial" w:hAnsi="Arial" w:cs="Arial"/>
          <w:sz w:val="28"/>
          <w:szCs w:val="28"/>
          <w:lang w:val="fr-CA"/>
        </w:rPr>
        <w:t xml:space="preserve"> qui </w:t>
      </w:r>
      <w:r w:rsidR="002F5B80" w:rsidRPr="00C32356">
        <w:rPr>
          <w:rFonts w:ascii="Arial" w:hAnsi="Arial" w:cs="Arial"/>
          <w:sz w:val="28"/>
          <w:szCs w:val="28"/>
          <w:lang w:val="fr-CA"/>
        </w:rPr>
        <w:t xml:space="preserve">aident </w:t>
      </w:r>
      <w:r w:rsidR="000A1BE4" w:rsidRPr="00C32356">
        <w:rPr>
          <w:rFonts w:ascii="Arial" w:hAnsi="Arial" w:cs="Arial"/>
          <w:sz w:val="28"/>
          <w:szCs w:val="28"/>
          <w:lang w:val="fr-CA"/>
        </w:rPr>
        <w:t>l</w:t>
      </w:r>
      <w:r w:rsidR="000D5ED6" w:rsidRPr="00C32356">
        <w:rPr>
          <w:rFonts w:ascii="Arial" w:hAnsi="Arial" w:cs="Arial"/>
          <w:sz w:val="28"/>
          <w:szCs w:val="28"/>
          <w:lang w:val="fr-CA"/>
        </w:rPr>
        <w:t xml:space="preserve">es personnes ayant </w:t>
      </w:r>
      <w:r w:rsidR="002F5B80" w:rsidRPr="00C32356">
        <w:rPr>
          <w:rFonts w:ascii="Arial" w:hAnsi="Arial" w:cs="Arial"/>
          <w:sz w:val="28"/>
          <w:szCs w:val="28"/>
          <w:lang w:val="fr-CA"/>
        </w:rPr>
        <w:t xml:space="preserve">toutes sortes de </w:t>
      </w:r>
      <w:r w:rsidR="000D5ED6" w:rsidRPr="00C32356">
        <w:rPr>
          <w:rFonts w:ascii="Arial" w:hAnsi="Arial" w:cs="Arial"/>
          <w:sz w:val="28"/>
          <w:szCs w:val="28"/>
          <w:lang w:val="fr-CA"/>
        </w:rPr>
        <w:t>handicaps invisibles, dont l’anxiété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34"/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35" w:name="lt_pId045"/>
      <w:r w:rsidR="000D5ED6" w:rsidRPr="00C32356">
        <w:rPr>
          <w:rFonts w:ascii="Arial" w:hAnsi="Arial" w:cs="Arial"/>
          <w:sz w:val="28"/>
          <w:szCs w:val="28"/>
          <w:lang w:val="fr-CA"/>
        </w:rPr>
        <w:t>Voir les détails donnés ci</w:t>
      </w:r>
      <w:r w:rsidR="000D5ED6" w:rsidRPr="00C32356">
        <w:rPr>
          <w:rFonts w:ascii="Arial" w:hAnsi="Arial" w:cs="Arial"/>
          <w:sz w:val="28"/>
          <w:szCs w:val="28"/>
          <w:lang w:val="fr-CA"/>
        </w:rPr>
        <w:noBreakHyphen/>
        <w:t>après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35"/>
    </w:p>
    <w:p w:rsidR="00AD370E" w:rsidRPr="00C32356" w:rsidRDefault="00AD370E" w:rsidP="00AD370E">
      <w:pPr>
        <w:spacing w:line="276" w:lineRule="auto"/>
        <w:rPr>
          <w:rFonts w:ascii="Arial" w:hAnsi="Arial" w:cs="Arial"/>
          <w:sz w:val="28"/>
          <w:szCs w:val="24"/>
          <w:lang w:val="fr-CA"/>
        </w:rPr>
      </w:pPr>
      <w:r w:rsidRPr="00C32356"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32EB3179" wp14:editId="03D5C0EF">
            <wp:extent cx="670560" cy="685800"/>
            <wp:effectExtent l="0" t="0" r="0" b="0"/>
            <wp:docPr id="6" name="Picture 6" descr="W:\MFSDIO\1.0  DIO ADMINISTRATION\ADMINISTRATION\DISABILITY ACCESS SYMBOLS\Accessible Services Office Ico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612116" name="Picture 4" descr="W:\MFSDIO\1.0  DIO ADMINISTRATION\ADMINISTRATION\DISABILITY ACCESS SYMBOLS\Accessible Services Office Icon 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bookmarkStart w:id="36" w:name="lt_pId046"/>
      <w:r w:rsidR="000D5ED6" w:rsidRPr="00C32356">
        <w:rPr>
          <w:rFonts w:ascii="Arial" w:hAnsi="Arial" w:cs="Arial"/>
          <w:sz w:val="28"/>
          <w:szCs w:val="24"/>
          <w:lang w:val="fr-CA"/>
        </w:rPr>
        <w:t>Ce</w:t>
      </w:r>
      <w:r w:rsidR="002F5B80" w:rsidRPr="00C32356">
        <w:rPr>
          <w:rFonts w:ascii="Arial" w:hAnsi="Arial" w:cs="Arial"/>
          <w:sz w:val="28"/>
          <w:szCs w:val="24"/>
          <w:lang w:val="fr-CA"/>
        </w:rPr>
        <w:t xml:space="preserve">tte image </w:t>
      </w:r>
      <w:r w:rsidR="000D5ED6" w:rsidRPr="00C32356">
        <w:rPr>
          <w:rFonts w:ascii="Arial" w:hAnsi="Arial" w:cs="Arial"/>
          <w:sz w:val="28"/>
          <w:szCs w:val="24"/>
          <w:lang w:val="fr-CA"/>
        </w:rPr>
        <w:t xml:space="preserve">représente une personne aveugle. </w:t>
      </w:r>
      <w:r w:rsidR="008D3A9D" w:rsidRPr="00C32356">
        <w:rPr>
          <w:rFonts w:ascii="Arial" w:hAnsi="Arial" w:cs="Arial"/>
          <w:sz w:val="28"/>
          <w:szCs w:val="24"/>
          <w:lang w:val="fr-CA"/>
        </w:rPr>
        <w:t>Elle</w:t>
      </w:r>
      <w:r w:rsidR="000D5ED6" w:rsidRPr="00C32356">
        <w:rPr>
          <w:rFonts w:ascii="Arial" w:hAnsi="Arial" w:cs="Arial"/>
          <w:sz w:val="28"/>
          <w:szCs w:val="24"/>
          <w:lang w:val="fr-CA"/>
        </w:rPr>
        <w:t xml:space="preserve"> indique à votre clientèle que le personne</w:t>
      </w:r>
      <w:r w:rsidR="008D3A9D" w:rsidRPr="00C32356">
        <w:rPr>
          <w:rFonts w:ascii="Arial" w:hAnsi="Arial" w:cs="Arial"/>
          <w:sz w:val="28"/>
          <w:szCs w:val="24"/>
          <w:lang w:val="fr-CA"/>
        </w:rPr>
        <w:t>l</w:t>
      </w:r>
      <w:r w:rsidR="000D5ED6" w:rsidRPr="00C32356">
        <w:rPr>
          <w:rFonts w:ascii="Arial" w:hAnsi="Arial" w:cs="Arial"/>
          <w:sz w:val="28"/>
          <w:szCs w:val="24"/>
          <w:lang w:val="fr-CA"/>
        </w:rPr>
        <w:t xml:space="preserve"> aidera les personnes aveugles</w:t>
      </w:r>
      <w:bookmarkStart w:id="37" w:name="lt_pId047"/>
      <w:bookmarkEnd w:id="36"/>
      <w:r w:rsidR="000D5ED6" w:rsidRPr="00C32356">
        <w:rPr>
          <w:rFonts w:ascii="Arial" w:hAnsi="Arial" w:cs="Arial"/>
          <w:sz w:val="28"/>
          <w:szCs w:val="24"/>
          <w:lang w:val="fr-CA"/>
        </w:rPr>
        <w:t xml:space="preserve"> ou ayant une basse vision</w:t>
      </w:r>
      <w:r w:rsidRPr="00C32356">
        <w:rPr>
          <w:rFonts w:ascii="Arial" w:hAnsi="Arial" w:cs="Arial"/>
          <w:sz w:val="28"/>
          <w:szCs w:val="24"/>
          <w:lang w:val="fr-CA"/>
        </w:rPr>
        <w:t>.</w:t>
      </w:r>
      <w:bookmarkEnd w:id="37"/>
      <w:r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r w:rsidR="00AD4479" w:rsidRPr="00C32356">
        <w:rPr>
          <w:rFonts w:ascii="Arial" w:hAnsi="Arial" w:cs="Arial"/>
          <w:sz w:val="28"/>
          <w:szCs w:val="24"/>
          <w:lang w:val="fr-CA"/>
        </w:rPr>
        <w:t>Voici quelques conseils</w:t>
      </w:r>
      <w:r w:rsidR="00565EB1" w:rsidRPr="00C32356">
        <w:rPr>
          <w:rFonts w:ascii="Arial" w:hAnsi="Arial" w:cs="Arial"/>
          <w:sz w:val="28"/>
          <w:szCs w:val="24"/>
          <w:lang w:val="fr-CA"/>
        </w:rPr>
        <w:t> </w:t>
      </w:r>
      <w:r w:rsidR="00AD4479" w:rsidRPr="00C32356">
        <w:rPr>
          <w:rFonts w:ascii="Arial" w:hAnsi="Arial" w:cs="Arial"/>
          <w:sz w:val="28"/>
          <w:szCs w:val="24"/>
          <w:lang w:val="fr-CA"/>
        </w:rPr>
        <w:t>:</w:t>
      </w:r>
    </w:p>
    <w:p w:rsidR="00AD370E" w:rsidRPr="00C32356" w:rsidRDefault="00AD370E" w:rsidP="00AD370E">
      <w:pPr>
        <w:spacing w:line="276" w:lineRule="auto"/>
        <w:rPr>
          <w:rFonts w:ascii="Arial" w:hAnsi="Arial" w:cs="Arial"/>
          <w:sz w:val="28"/>
          <w:szCs w:val="24"/>
          <w:lang w:val="fr-CA"/>
        </w:rPr>
      </w:pPr>
    </w:p>
    <w:p w:rsidR="00AD370E" w:rsidRPr="00C32356" w:rsidRDefault="00AD370E" w:rsidP="00AD370E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Arial" w:hAnsi="Arial" w:cs="Arial"/>
          <w:sz w:val="28"/>
          <w:szCs w:val="28"/>
          <w:lang w:val="fr-CA"/>
        </w:rPr>
      </w:pPr>
      <w:r w:rsidRPr="00C32356">
        <w:rPr>
          <w:rFonts w:ascii="Arial" w:hAnsi="Arial" w:cs="Arial"/>
          <w:sz w:val="28"/>
          <w:szCs w:val="28"/>
          <w:lang w:val="fr-CA"/>
        </w:rPr>
        <w:t>Présentez-vous lorsque vous vous approchez d’une personne aveugle ou ayant une basse vision.</w:t>
      </w:r>
    </w:p>
    <w:p w:rsidR="00213730" w:rsidRPr="00C32356" w:rsidRDefault="00213730" w:rsidP="00213730">
      <w:pPr>
        <w:pStyle w:val="ListParagraph"/>
        <w:numPr>
          <w:ilvl w:val="0"/>
          <w:numId w:val="2"/>
        </w:numPr>
        <w:tabs>
          <w:tab w:val="left" w:pos="43"/>
        </w:tabs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C32356">
        <w:rPr>
          <w:rFonts w:ascii="Arial" w:hAnsi="Arial"/>
          <w:bCs/>
          <w:sz w:val="28"/>
          <w:szCs w:val="28"/>
          <w:lang w:val="fr-CA"/>
        </w:rPr>
        <w:t>Parlez directement au client et demandez-lui «</w:t>
      </w:r>
      <w:r w:rsidR="00565EB1" w:rsidRPr="00C32356">
        <w:rPr>
          <w:rFonts w:ascii="Arial" w:hAnsi="Arial"/>
          <w:bCs/>
          <w:sz w:val="28"/>
          <w:szCs w:val="28"/>
          <w:lang w:val="fr-CA"/>
        </w:rPr>
        <w:t> </w:t>
      </w:r>
      <w:r w:rsidRPr="00C32356">
        <w:rPr>
          <w:rFonts w:ascii="Arial" w:hAnsi="Arial"/>
          <w:bCs/>
          <w:sz w:val="28"/>
          <w:szCs w:val="28"/>
          <w:lang w:val="fr-CA"/>
        </w:rPr>
        <w:t>Comment puis-je vous aider?</w:t>
      </w:r>
      <w:r w:rsidR="00565EB1" w:rsidRPr="00C32356">
        <w:rPr>
          <w:rFonts w:ascii="Arial" w:hAnsi="Arial"/>
          <w:bCs/>
          <w:sz w:val="28"/>
          <w:szCs w:val="28"/>
          <w:lang w:val="fr-CA"/>
        </w:rPr>
        <w:t> </w:t>
      </w:r>
      <w:r w:rsidRPr="00C32356">
        <w:rPr>
          <w:rFonts w:ascii="Arial" w:hAnsi="Arial"/>
          <w:bCs/>
          <w:sz w:val="28"/>
          <w:szCs w:val="28"/>
          <w:lang w:val="fr-CA"/>
        </w:rPr>
        <w:t xml:space="preserve">» au lieu de faire des suppositions sur ce que cette personne est capable de </w:t>
      </w:r>
      <w:r w:rsidRPr="00C32356">
        <w:rPr>
          <w:rFonts w:ascii="Arial" w:hAnsi="Arial"/>
          <w:sz w:val="28"/>
          <w:szCs w:val="28"/>
          <w:lang w:val="fr-CA"/>
        </w:rPr>
        <w:t>comprendre ou de faire</w:t>
      </w:r>
      <w:r w:rsidRPr="00C32356">
        <w:rPr>
          <w:rFonts w:ascii="Arial" w:hAnsi="Arial" w:cs="Arial"/>
          <w:sz w:val="28"/>
          <w:szCs w:val="28"/>
          <w:lang w:val="fr-CA"/>
        </w:rPr>
        <w:t>.</w:t>
      </w:r>
    </w:p>
    <w:p w:rsidR="00AD370E" w:rsidRPr="00C32356" w:rsidRDefault="00AD370E" w:rsidP="00AD370E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38" w:name="lt_pId051"/>
      <w:r w:rsidRPr="00C32356">
        <w:rPr>
          <w:rFonts w:ascii="Arial" w:hAnsi="Arial" w:cs="Arial"/>
          <w:sz w:val="28"/>
          <w:szCs w:val="28"/>
          <w:lang w:val="fr-CA"/>
        </w:rPr>
        <w:t xml:space="preserve">Si un client aveugle ou ayant une vision très basse demande </w:t>
      </w:r>
      <w:r w:rsidR="00690BA9" w:rsidRPr="00C32356">
        <w:rPr>
          <w:rFonts w:ascii="Arial" w:hAnsi="Arial" w:cs="Arial"/>
          <w:sz w:val="28"/>
          <w:szCs w:val="28"/>
          <w:lang w:val="fr-CA"/>
        </w:rPr>
        <w:t>à être guidé, offrez-lui</w:t>
      </w:r>
      <w:r w:rsidRPr="00C32356">
        <w:rPr>
          <w:rFonts w:ascii="Arial" w:hAnsi="Arial" w:cs="Arial"/>
          <w:sz w:val="28"/>
          <w:szCs w:val="28"/>
          <w:lang w:val="fr-CA"/>
        </w:rPr>
        <w:t xml:space="preserve"> votre coude pour servir de guide.</w:t>
      </w:r>
      <w:bookmarkEnd w:id="38"/>
    </w:p>
    <w:p w:rsidR="00AD370E" w:rsidRPr="00C32356" w:rsidRDefault="00971F3A" w:rsidP="00AD370E">
      <w:pPr>
        <w:pStyle w:val="ListParagraph"/>
        <w:numPr>
          <w:ilvl w:val="0"/>
          <w:numId w:val="10"/>
        </w:numPr>
        <w:ind w:left="709" w:hanging="425"/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39" w:name="lt_pId052"/>
      <w:r w:rsidRPr="000F6C38">
        <w:rPr>
          <w:rFonts w:ascii="Arial" w:hAnsi="Arial" w:cs="Arial"/>
          <w:sz w:val="28"/>
          <w:szCs w:val="28"/>
          <w:highlight w:val="yellow"/>
          <w:lang w:val="fr-CA"/>
        </w:rPr>
        <w:t>*</w:t>
      </w:r>
      <w:r w:rsidR="00AD370E" w:rsidRPr="000F6C38">
        <w:rPr>
          <w:rFonts w:ascii="Arial" w:hAnsi="Arial" w:cs="Arial"/>
          <w:sz w:val="28"/>
          <w:szCs w:val="28"/>
          <w:highlight w:val="yellow"/>
          <w:lang w:val="fr-CA"/>
        </w:rPr>
        <w:t>Faites un bon accueil aux animaux d’assistance</w:t>
      </w:r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, </w:t>
      </w:r>
      <w:r w:rsidR="00690BA9" w:rsidRPr="00C32356">
        <w:rPr>
          <w:rFonts w:ascii="Arial" w:hAnsi="Arial" w:cs="Arial"/>
          <w:sz w:val="28"/>
          <w:szCs w:val="28"/>
          <w:lang w:val="fr-CA"/>
        </w:rPr>
        <w:t>qui aident les personnes aveugles ou ayant une vision basse ou d’autres sortes de handicaps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39"/>
    </w:p>
    <w:p w:rsidR="00AD370E" w:rsidRPr="00C32356" w:rsidRDefault="00971C2C" w:rsidP="00AD370E">
      <w:pPr>
        <w:pStyle w:val="ListParagraph"/>
        <w:numPr>
          <w:ilvl w:val="0"/>
          <w:numId w:val="10"/>
        </w:numPr>
        <w:ind w:left="709" w:hanging="425"/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40" w:name="lt_pId053"/>
      <w:r w:rsidRPr="00C32356">
        <w:rPr>
          <w:rFonts w:ascii="Arial" w:hAnsi="Arial" w:cs="Arial"/>
          <w:sz w:val="28"/>
          <w:szCs w:val="28"/>
          <w:lang w:val="fr-CA"/>
        </w:rPr>
        <w:t xml:space="preserve">Le </w:t>
      </w:r>
      <w:r w:rsidRPr="00C32356">
        <w:rPr>
          <w:rFonts w:ascii="Arial" w:hAnsi="Arial" w:cs="Arial"/>
          <w:i/>
          <w:sz w:val="28"/>
          <w:szCs w:val="28"/>
          <w:lang w:val="fr-CA"/>
        </w:rPr>
        <w:t>Code des droits de la personne</w:t>
      </w:r>
      <w:r w:rsidRPr="00C32356">
        <w:rPr>
          <w:rFonts w:ascii="Arial" w:hAnsi="Arial" w:cs="Arial"/>
          <w:sz w:val="28"/>
          <w:szCs w:val="28"/>
          <w:lang w:val="fr-CA"/>
        </w:rPr>
        <w:t xml:space="preserve"> du Manitoba stipule que les </w:t>
      </w:r>
      <w:hyperlink r:id="rId14" w:tgtFrame="_blank" w:history="1">
        <w:r w:rsidRPr="00C32356">
          <w:rPr>
            <w:rFonts w:ascii="Arial" w:hAnsi="Arial" w:cs="Arial"/>
            <w:sz w:val="28"/>
            <w:szCs w:val="28"/>
            <w:u w:val="single"/>
            <w:lang w:val="fr-CA"/>
          </w:rPr>
          <w:t>animaux d’assistance</w:t>
        </w:r>
      </w:hyperlink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r w:rsidRPr="00C32356">
        <w:rPr>
          <w:rFonts w:ascii="Arial" w:hAnsi="Arial" w:cs="Arial"/>
          <w:sz w:val="28"/>
          <w:szCs w:val="28"/>
          <w:lang w:val="fr-CA"/>
        </w:rPr>
        <w:t>peuvent accomp</w:t>
      </w:r>
      <w:r w:rsidR="00E96715" w:rsidRPr="00C32356">
        <w:rPr>
          <w:rFonts w:ascii="Arial" w:hAnsi="Arial" w:cs="Arial"/>
          <w:sz w:val="28"/>
          <w:szCs w:val="28"/>
          <w:lang w:val="fr-CA"/>
        </w:rPr>
        <w:t>a</w:t>
      </w:r>
      <w:r w:rsidRPr="00C32356">
        <w:rPr>
          <w:rFonts w:ascii="Arial" w:hAnsi="Arial" w:cs="Arial"/>
          <w:sz w:val="28"/>
          <w:szCs w:val="28"/>
          <w:lang w:val="fr-CA"/>
        </w:rPr>
        <w:t>g</w:t>
      </w:r>
      <w:r w:rsidR="00E96715" w:rsidRPr="00C32356">
        <w:rPr>
          <w:rFonts w:ascii="Arial" w:hAnsi="Arial" w:cs="Arial"/>
          <w:sz w:val="28"/>
          <w:szCs w:val="28"/>
          <w:lang w:val="fr-CA"/>
        </w:rPr>
        <w:t>n</w:t>
      </w:r>
      <w:r w:rsidRPr="00C32356">
        <w:rPr>
          <w:rFonts w:ascii="Arial" w:hAnsi="Arial" w:cs="Arial"/>
          <w:sz w:val="28"/>
          <w:szCs w:val="28"/>
          <w:lang w:val="fr-CA"/>
        </w:rPr>
        <w:t xml:space="preserve">er une </w:t>
      </w:r>
      <w:r w:rsidR="00E96715" w:rsidRPr="00C32356">
        <w:rPr>
          <w:rFonts w:ascii="Arial" w:hAnsi="Arial" w:cs="Arial"/>
          <w:sz w:val="28"/>
          <w:szCs w:val="28"/>
          <w:lang w:val="fr-CA"/>
        </w:rPr>
        <w:t xml:space="preserve">personne handicapée dans tous les lieux publics. Le client doit </w:t>
      </w:r>
      <w:r w:rsidR="00656B2A" w:rsidRPr="00C32356">
        <w:rPr>
          <w:rFonts w:ascii="Arial" w:hAnsi="Arial" w:cs="Arial"/>
          <w:sz w:val="28"/>
          <w:szCs w:val="28"/>
          <w:lang w:val="fr-CA"/>
        </w:rPr>
        <w:t>contrôler</w:t>
      </w:r>
      <w:r w:rsidR="00E96715" w:rsidRPr="00C32356">
        <w:rPr>
          <w:rFonts w:ascii="Arial" w:hAnsi="Arial" w:cs="Arial"/>
          <w:sz w:val="28"/>
          <w:szCs w:val="28"/>
          <w:lang w:val="fr-CA"/>
        </w:rPr>
        <w:t xml:space="preserve"> l’animal d’assistance</w:t>
      </w:r>
      <w:bookmarkStart w:id="41" w:name="lt_pId054"/>
      <w:bookmarkEnd w:id="40"/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41"/>
    </w:p>
    <w:p w:rsidR="00AD370E" w:rsidRPr="00C32356" w:rsidRDefault="00795739" w:rsidP="00AD370E">
      <w:pPr>
        <w:pStyle w:val="NormalWeb"/>
        <w:numPr>
          <w:ilvl w:val="0"/>
          <w:numId w:val="8"/>
        </w:numPr>
        <w:spacing w:before="0" w:beforeAutospacing="0" w:after="200" w:afterAutospacing="0" w:line="276" w:lineRule="auto"/>
        <w:ind w:left="714" w:right="-138" w:hanging="357"/>
        <w:rPr>
          <w:rFonts w:ascii="Arial" w:hAnsi="Arial" w:cs="Arial"/>
          <w:sz w:val="28"/>
          <w:szCs w:val="28"/>
          <w:lang w:val="fr-CA"/>
        </w:rPr>
      </w:pPr>
      <w:bookmarkStart w:id="42" w:name="lt_pId055"/>
      <w:r w:rsidRPr="00C32356">
        <w:rPr>
          <w:rFonts w:ascii="Arial" w:hAnsi="Arial" w:cs="Arial"/>
          <w:sz w:val="28"/>
          <w:szCs w:val="28"/>
          <w:lang w:val="fr-CA"/>
        </w:rPr>
        <w:t>Ne distrayez pas les animaux d’assistance en leur parlant, en les caressant ou en leur donnant à manger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42"/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43" w:name="lt_pId056"/>
      <w:r w:rsidRPr="00C32356">
        <w:rPr>
          <w:rFonts w:ascii="Arial" w:hAnsi="Arial" w:cs="Arial"/>
          <w:sz w:val="28"/>
          <w:szCs w:val="28"/>
          <w:lang w:val="fr-CA"/>
        </w:rPr>
        <w:t>Ce sont des animaux de travail, pas des animaux de compagnie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43"/>
    </w:p>
    <w:p w:rsidR="00AD370E" w:rsidRPr="00C32356" w:rsidRDefault="00795739" w:rsidP="00AD370E">
      <w:pPr>
        <w:pStyle w:val="NormalWeb"/>
        <w:numPr>
          <w:ilvl w:val="0"/>
          <w:numId w:val="8"/>
        </w:numPr>
        <w:spacing w:before="0" w:beforeAutospacing="0" w:after="200" w:afterAutospacing="0" w:line="276" w:lineRule="auto"/>
        <w:ind w:left="714" w:hanging="357"/>
        <w:rPr>
          <w:rFonts w:ascii="Arial" w:hAnsi="Arial" w:cs="Arial"/>
          <w:sz w:val="28"/>
          <w:szCs w:val="28"/>
          <w:lang w:val="fr-CA"/>
        </w:rPr>
      </w:pPr>
      <w:bookmarkStart w:id="44" w:name="lt_pId057"/>
      <w:r w:rsidRPr="00C32356">
        <w:rPr>
          <w:rFonts w:ascii="Arial" w:hAnsi="Arial" w:cs="Arial"/>
          <w:sz w:val="28"/>
          <w:szCs w:val="28"/>
          <w:lang w:val="fr-CA"/>
        </w:rPr>
        <w:t xml:space="preserve">Si vous n’êtes pas sûr </w:t>
      </w:r>
      <w:r w:rsidR="00411FFC" w:rsidRPr="00C32356">
        <w:rPr>
          <w:rFonts w:ascii="Arial" w:hAnsi="Arial" w:cs="Arial"/>
          <w:sz w:val="28"/>
          <w:szCs w:val="28"/>
          <w:lang w:val="fr-CA"/>
        </w:rPr>
        <w:t>qu’il s’agisse d’</w:t>
      </w:r>
      <w:r w:rsidRPr="00C32356">
        <w:rPr>
          <w:rFonts w:ascii="Arial" w:hAnsi="Arial" w:cs="Arial"/>
          <w:sz w:val="28"/>
          <w:szCs w:val="28"/>
          <w:lang w:val="fr-CA"/>
        </w:rPr>
        <w:t>un animal d’assistance</w:t>
      </w:r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, </w:t>
      </w:r>
      <w:r w:rsidRPr="00C32356">
        <w:rPr>
          <w:rFonts w:ascii="Arial" w:hAnsi="Arial" w:cs="Arial"/>
          <w:sz w:val="28"/>
          <w:szCs w:val="28"/>
          <w:lang w:val="fr-CA"/>
        </w:rPr>
        <w:t>demandez s’il a été dressé pour aider la personne handicapée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44"/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45" w:name="lt_pId058"/>
      <w:r w:rsidRPr="00C32356">
        <w:rPr>
          <w:rFonts w:ascii="Arial" w:hAnsi="Arial" w:cs="Arial"/>
          <w:sz w:val="28"/>
          <w:szCs w:val="28"/>
          <w:lang w:val="fr-CA"/>
        </w:rPr>
        <w:t xml:space="preserve">Ne demandez pas à la personne </w:t>
      </w:r>
      <w:r w:rsidR="00411FFC" w:rsidRPr="00C32356">
        <w:rPr>
          <w:rFonts w:ascii="Arial" w:hAnsi="Arial" w:cs="Arial"/>
          <w:sz w:val="28"/>
          <w:szCs w:val="28"/>
          <w:lang w:val="fr-CA"/>
        </w:rPr>
        <w:t xml:space="preserve">qui a </w:t>
      </w:r>
      <w:r w:rsidRPr="00C32356">
        <w:rPr>
          <w:rFonts w:ascii="Arial" w:hAnsi="Arial" w:cs="Arial"/>
          <w:sz w:val="28"/>
          <w:szCs w:val="28"/>
          <w:lang w:val="fr-CA"/>
        </w:rPr>
        <w:t xml:space="preserve">un animal d’assistance quel est </w:t>
      </w:r>
      <w:r w:rsidR="00411FFC" w:rsidRPr="00C32356">
        <w:rPr>
          <w:rFonts w:ascii="Arial" w:hAnsi="Arial" w:cs="Arial"/>
          <w:sz w:val="28"/>
          <w:szCs w:val="28"/>
          <w:lang w:val="fr-CA"/>
        </w:rPr>
        <w:t>son</w:t>
      </w:r>
      <w:r w:rsidRPr="00C32356">
        <w:rPr>
          <w:rFonts w:ascii="Arial" w:hAnsi="Arial" w:cs="Arial"/>
          <w:sz w:val="28"/>
          <w:szCs w:val="28"/>
          <w:lang w:val="fr-CA"/>
        </w:rPr>
        <w:t xml:space="preserve"> handicap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45"/>
    </w:p>
    <w:p w:rsidR="00AD370E" w:rsidRPr="00C32356" w:rsidRDefault="00411FFC" w:rsidP="00AD370E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46" w:name="lt_pId059"/>
      <w:r w:rsidRPr="00C32356">
        <w:rPr>
          <w:rFonts w:ascii="Arial" w:hAnsi="Arial" w:cs="Arial"/>
          <w:sz w:val="28"/>
          <w:szCs w:val="28"/>
          <w:lang w:val="fr-CA"/>
        </w:rPr>
        <w:t>Proposez de l’aide, par exemple</w:t>
      </w:r>
      <w:r w:rsidR="00795739" w:rsidRPr="00C32356">
        <w:rPr>
          <w:rFonts w:ascii="Arial" w:hAnsi="Arial" w:cs="Arial"/>
          <w:sz w:val="28"/>
          <w:szCs w:val="28"/>
          <w:lang w:val="fr-CA"/>
        </w:rPr>
        <w:t xml:space="preserve"> lire ou remplir un formulaire avec </w:t>
      </w:r>
      <w:r w:rsidRPr="00C32356">
        <w:rPr>
          <w:rFonts w:ascii="Arial" w:hAnsi="Arial" w:cs="Arial"/>
          <w:sz w:val="28"/>
          <w:szCs w:val="28"/>
          <w:lang w:val="fr-CA"/>
        </w:rPr>
        <w:t>la personne</w:t>
      </w:r>
      <w:r w:rsidR="00795739" w:rsidRPr="00C32356">
        <w:rPr>
          <w:rFonts w:ascii="Arial" w:hAnsi="Arial" w:cs="Arial"/>
          <w:sz w:val="28"/>
          <w:szCs w:val="28"/>
          <w:lang w:val="fr-CA"/>
        </w:rPr>
        <w:t xml:space="preserve"> dans un espace privé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46"/>
    </w:p>
    <w:p w:rsidR="00AD370E" w:rsidRPr="00C32356" w:rsidRDefault="00971F3A" w:rsidP="00AD370E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47" w:name="lt_pId060"/>
      <w:r w:rsidRPr="000F6C38">
        <w:rPr>
          <w:rFonts w:ascii="Arial" w:hAnsi="Arial" w:cs="Arial"/>
          <w:sz w:val="28"/>
          <w:szCs w:val="28"/>
          <w:highlight w:val="yellow"/>
          <w:lang w:val="fr-CA"/>
        </w:rPr>
        <w:lastRenderedPageBreak/>
        <w:t>*</w:t>
      </w:r>
      <w:r w:rsidR="002F5B80" w:rsidRPr="000F6C38">
        <w:rPr>
          <w:rFonts w:ascii="Arial" w:hAnsi="Arial" w:cs="Arial"/>
          <w:sz w:val="28"/>
          <w:szCs w:val="28"/>
          <w:highlight w:val="yellow"/>
          <w:lang w:val="fr-CA"/>
        </w:rPr>
        <w:t>Acceptez l’usage d</w:t>
      </w:r>
      <w:proofErr w:type="gramStart"/>
      <w:r w:rsidR="002F5B80" w:rsidRPr="000F6C38">
        <w:rPr>
          <w:rFonts w:ascii="Arial" w:hAnsi="Arial" w:cs="Arial"/>
          <w:sz w:val="28"/>
          <w:szCs w:val="28"/>
          <w:highlight w:val="yellow"/>
          <w:lang w:val="fr-CA"/>
        </w:rPr>
        <w:t>’</w:t>
      </w:r>
      <w:r w:rsidR="00795739" w:rsidRPr="000F6C38">
        <w:rPr>
          <w:rFonts w:ascii="Arial" w:hAnsi="Arial" w:cs="Arial"/>
          <w:sz w:val="28"/>
          <w:szCs w:val="28"/>
          <w:highlight w:val="yellow"/>
          <w:lang w:val="fr-CA"/>
        </w:rPr>
        <w:t>«</w:t>
      </w:r>
      <w:proofErr w:type="gramEnd"/>
      <w:r w:rsidR="00565EB1" w:rsidRPr="000F6C38">
        <w:rPr>
          <w:rFonts w:ascii="Arial" w:hAnsi="Arial" w:cs="Arial"/>
          <w:sz w:val="28"/>
          <w:szCs w:val="28"/>
          <w:highlight w:val="yellow"/>
          <w:lang w:val="fr-CA"/>
        </w:rPr>
        <w:t> </w:t>
      </w:r>
      <w:r w:rsidR="00795739" w:rsidRPr="000F6C38">
        <w:rPr>
          <w:rFonts w:ascii="Arial" w:hAnsi="Arial" w:cs="Arial"/>
          <w:sz w:val="28"/>
          <w:szCs w:val="28"/>
          <w:highlight w:val="yellow"/>
          <w:lang w:val="fr-CA"/>
        </w:rPr>
        <w:t>appareils fonctionnels</w:t>
      </w:r>
      <w:r w:rsidR="00565EB1" w:rsidRPr="000F6C38">
        <w:rPr>
          <w:rFonts w:ascii="Arial" w:hAnsi="Arial" w:cs="Arial"/>
          <w:sz w:val="28"/>
          <w:szCs w:val="28"/>
          <w:highlight w:val="yellow"/>
          <w:lang w:val="fr-CA"/>
        </w:rPr>
        <w:t> </w:t>
      </w:r>
      <w:r w:rsidR="00795739" w:rsidRPr="000F6C38">
        <w:rPr>
          <w:rFonts w:ascii="Arial" w:hAnsi="Arial" w:cs="Arial"/>
          <w:sz w:val="28"/>
          <w:szCs w:val="28"/>
          <w:highlight w:val="yellow"/>
          <w:lang w:val="fr-CA"/>
        </w:rPr>
        <w:t>»</w:t>
      </w:r>
      <w:r w:rsidR="00795739" w:rsidRPr="00C32356">
        <w:rPr>
          <w:rFonts w:ascii="Arial" w:hAnsi="Arial" w:cs="Arial"/>
          <w:sz w:val="28"/>
          <w:szCs w:val="28"/>
          <w:lang w:val="fr-CA"/>
        </w:rPr>
        <w:t xml:space="preserve"> facilitant la communication</w:t>
      </w:r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r w:rsidR="00795739" w:rsidRPr="00C32356">
        <w:rPr>
          <w:rFonts w:ascii="Arial" w:hAnsi="Arial" w:cs="Arial"/>
          <w:sz w:val="28"/>
          <w:szCs w:val="28"/>
          <w:lang w:val="fr-CA"/>
        </w:rPr>
        <w:t>comme les téléphones cellulaires, les iPad ou les ordinateurs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47"/>
    </w:p>
    <w:p w:rsidR="00AD370E" w:rsidRPr="00C32356" w:rsidRDefault="00795739" w:rsidP="00AD370E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48" w:name="lt_pId061"/>
      <w:r w:rsidRPr="00C32356">
        <w:rPr>
          <w:rFonts w:ascii="Arial" w:hAnsi="Arial" w:cs="Arial"/>
          <w:sz w:val="28"/>
          <w:szCs w:val="28"/>
          <w:lang w:val="fr-CA"/>
        </w:rPr>
        <w:t>Proposez de fournir l’</w:t>
      </w:r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information </w:t>
      </w:r>
      <w:r w:rsidRPr="00C32356">
        <w:rPr>
          <w:rFonts w:ascii="Arial" w:hAnsi="Arial" w:cs="Arial"/>
          <w:sz w:val="28"/>
          <w:szCs w:val="28"/>
          <w:lang w:val="fr-CA"/>
        </w:rPr>
        <w:t xml:space="preserve">dans des médias substituts </w:t>
      </w:r>
      <w:r w:rsidR="00AD370E" w:rsidRPr="00C32356">
        <w:rPr>
          <w:rFonts w:ascii="Arial" w:hAnsi="Arial" w:cs="Arial"/>
          <w:sz w:val="28"/>
          <w:szCs w:val="28"/>
          <w:lang w:val="fr-CA"/>
        </w:rPr>
        <w:t>(</w:t>
      </w:r>
      <w:r w:rsidRPr="00C32356">
        <w:rPr>
          <w:rFonts w:ascii="Arial" w:hAnsi="Arial" w:cs="Arial"/>
          <w:sz w:val="28"/>
          <w:szCs w:val="28"/>
          <w:lang w:val="fr-CA"/>
        </w:rPr>
        <w:t>par exemple, en gros caractères ou par courriel</w:t>
      </w:r>
      <w:r w:rsidR="00AD370E" w:rsidRPr="00C32356">
        <w:rPr>
          <w:rFonts w:ascii="Arial" w:hAnsi="Arial" w:cs="Arial"/>
          <w:sz w:val="28"/>
          <w:szCs w:val="28"/>
          <w:lang w:val="fr-CA"/>
        </w:rPr>
        <w:t>).</w:t>
      </w:r>
      <w:bookmarkEnd w:id="48"/>
    </w:p>
    <w:p w:rsidR="00AD370E" w:rsidRPr="00C32356" w:rsidRDefault="00971F3A" w:rsidP="00AD370E">
      <w:pPr>
        <w:pStyle w:val="NormalWeb"/>
        <w:numPr>
          <w:ilvl w:val="0"/>
          <w:numId w:val="10"/>
        </w:numPr>
        <w:spacing w:before="0" w:beforeAutospacing="0" w:after="200" w:afterAutospacing="0" w:line="276" w:lineRule="auto"/>
        <w:rPr>
          <w:rFonts w:ascii="Arial" w:hAnsi="Arial" w:cs="Arial"/>
          <w:sz w:val="28"/>
          <w:szCs w:val="28"/>
          <w:lang w:val="fr-CA"/>
        </w:rPr>
      </w:pPr>
      <w:bookmarkStart w:id="49" w:name="lt_pId062"/>
      <w:r w:rsidRPr="000F6C38">
        <w:rPr>
          <w:rFonts w:ascii="Arial" w:hAnsi="Arial" w:cs="Arial"/>
          <w:sz w:val="28"/>
          <w:szCs w:val="28"/>
          <w:highlight w:val="yellow"/>
          <w:lang w:val="fr-CA"/>
        </w:rPr>
        <w:t>*</w:t>
      </w:r>
      <w:r w:rsidR="009A1F9F" w:rsidRPr="000F6C38">
        <w:rPr>
          <w:rFonts w:ascii="Arial" w:hAnsi="Arial" w:cs="Arial"/>
          <w:sz w:val="28"/>
          <w:szCs w:val="28"/>
          <w:highlight w:val="yellow"/>
          <w:lang w:val="fr-CA"/>
        </w:rPr>
        <w:t xml:space="preserve">Rendez les </w:t>
      </w:r>
      <w:r w:rsidR="00AD370E" w:rsidRPr="000F6C38">
        <w:rPr>
          <w:rFonts w:ascii="Arial" w:hAnsi="Arial" w:cs="Arial"/>
          <w:sz w:val="28"/>
          <w:szCs w:val="28"/>
          <w:highlight w:val="yellow"/>
          <w:lang w:val="fr-CA"/>
        </w:rPr>
        <w:t>communication</w:t>
      </w:r>
      <w:r w:rsidR="009A1F9F" w:rsidRPr="000F6C38">
        <w:rPr>
          <w:rFonts w:ascii="Arial" w:hAnsi="Arial" w:cs="Arial"/>
          <w:sz w:val="28"/>
          <w:szCs w:val="28"/>
          <w:highlight w:val="yellow"/>
          <w:lang w:val="fr-CA"/>
        </w:rPr>
        <w:t xml:space="preserve">s plus faciles à voir et à lire </w:t>
      </w:r>
      <w:r w:rsidR="00C41E0B" w:rsidRPr="000F6C38">
        <w:rPr>
          <w:rFonts w:ascii="Arial" w:hAnsi="Arial" w:cs="Arial"/>
          <w:sz w:val="28"/>
          <w:szCs w:val="28"/>
          <w:highlight w:val="yellow"/>
          <w:lang w:val="fr-CA"/>
        </w:rPr>
        <w:t xml:space="preserve">en utilisant </w:t>
      </w:r>
      <w:r w:rsidR="00C41E0B" w:rsidRPr="000F6C38">
        <w:rPr>
          <w:rFonts w:ascii="Arial" w:hAnsi="Arial"/>
          <w:sz w:val="28"/>
          <w:szCs w:val="28"/>
          <w:highlight w:val="yellow"/>
          <w:lang w:val="fr-CA"/>
        </w:rPr>
        <w:t>des couleurs contrastées</w:t>
      </w:r>
      <w:r w:rsidR="00C41E0B" w:rsidRPr="00C32356">
        <w:rPr>
          <w:rFonts w:ascii="Arial" w:hAnsi="Arial"/>
          <w:sz w:val="28"/>
          <w:szCs w:val="28"/>
          <w:lang w:val="fr-CA"/>
        </w:rPr>
        <w:t xml:space="preserve"> (noir sur blanc), </w:t>
      </w:r>
      <w:r w:rsidR="009A1F9F" w:rsidRPr="00C32356">
        <w:rPr>
          <w:rFonts w:ascii="Arial" w:hAnsi="Arial"/>
          <w:sz w:val="28"/>
          <w:szCs w:val="28"/>
          <w:lang w:val="fr-CA"/>
        </w:rPr>
        <w:t>un lettrage clair</w:t>
      </w:r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 (</w:t>
      </w:r>
      <w:r w:rsidR="009A1F9F" w:rsidRPr="00C32356">
        <w:rPr>
          <w:rFonts w:ascii="Arial" w:hAnsi="Arial"/>
          <w:sz w:val="28"/>
          <w:szCs w:val="28"/>
          <w:lang w:val="fr-CA"/>
        </w:rPr>
        <w:t xml:space="preserve">ici, </w:t>
      </w:r>
      <w:r w:rsidR="00411FFC" w:rsidRPr="00C32356">
        <w:rPr>
          <w:rFonts w:ascii="Arial" w:hAnsi="Arial"/>
          <w:sz w:val="28"/>
          <w:szCs w:val="28"/>
          <w:lang w:val="fr-CA"/>
        </w:rPr>
        <w:t xml:space="preserve">une </w:t>
      </w:r>
      <w:r w:rsidR="009A1F9F" w:rsidRPr="00C32356">
        <w:rPr>
          <w:rFonts w:ascii="Arial" w:hAnsi="Arial"/>
          <w:sz w:val="28"/>
          <w:szCs w:val="28"/>
          <w:lang w:val="fr-CA"/>
        </w:rPr>
        <w:t>police Arial</w:t>
      </w:r>
      <w:r w:rsidR="009A1F9F" w:rsidRPr="00C32356">
        <w:rPr>
          <w:rFonts w:ascii="Arial" w:hAnsi="Arial" w:cs="Arial"/>
          <w:sz w:val="28"/>
          <w:szCs w:val="28"/>
          <w:lang w:val="fr-CA"/>
        </w:rPr>
        <w:t xml:space="preserve">), une grande </w:t>
      </w:r>
      <w:r w:rsidR="009A1F9F" w:rsidRPr="00C32356">
        <w:rPr>
          <w:rFonts w:ascii="Arial" w:hAnsi="Arial"/>
          <w:sz w:val="28"/>
          <w:szCs w:val="28"/>
          <w:lang w:val="fr-CA"/>
        </w:rPr>
        <w:t xml:space="preserve">taille de police </w:t>
      </w:r>
      <w:r w:rsidR="00AD370E" w:rsidRPr="00C32356">
        <w:rPr>
          <w:rFonts w:ascii="Arial" w:hAnsi="Arial" w:cs="Arial"/>
          <w:sz w:val="28"/>
          <w:szCs w:val="28"/>
          <w:lang w:val="fr-CA"/>
        </w:rPr>
        <w:t>(</w:t>
      </w:r>
      <w:r w:rsidR="009A1F9F" w:rsidRPr="00C32356">
        <w:rPr>
          <w:rFonts w:ascii="Arial" w:hAnsi="Arial"/>
          <w:sz w:val="28"/>
          <w:szCs w:val="28"/>
          <w:lang w:val="fr-CA"/>
        </w:rPr>
        <w:t>ici, 14</w:t>
      </w:r>
      <w:r w:rsidR="00AD370E" w:rsidRPr="00C32356">
        <w:rPr>
          <w:rFonts w:ascii="Arial" w:hAnsi="Arial" w:cs="Arial"/>
          <w:sz w:val="28"/>
          <w:szCs w:val="28"/>
          <w:lang w:val="fr-CA"/>
        </w:rPr>
        <w:t>).</w:t>
      </w:r>
      <w:bookmarkEnd w:id="49"/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50" w:name="lt_pId063"/>
      <w:r w:rsidR="00C41E0B" w:rsidRPr="00C32356">
        <w:rPr>
          <w:rFonts w:ascii="Arial" w:hAnsi="Arial"/>
          <w:sz w:val="28"/>
          <w:szCs w:val="28"/>
          <w:lang w:val="fr-CA"/>
        </w:rPr>
        <w:t xml:space="preserve">Évitez les </w:t>
      </w:r>
      <w:r w:rsidR="00C41E0B" w:rsidRPr="00C32356">
        <w:rPr>
          <w:rFonts w:ascii="Arial" w:hAnsi="Arial"/>
          <w:i/>
          <w:sz w:val="28"/>
          <w:szCs w:val="28"/>
          <w:lang w:val="fr-CA"/>
        </w:rPr>
        <w:t>italiques</w:t>
      </w:r>
      <w:r w:rsidR="00C41E0B" w:rsidRPr="00C32356">
        <w:rPr>
          <w:rFonts w:ascii="Arial" w:hAnsi="Arial"/>
          <w:sz w:val="28"/>
          <w:szCs w:val="28"/>
          <w:lang w:val="fr-CA"/>
        </w:rPr>
        <w:t>,</w:t>
      </w:r>
      <w:r w:rsidR="00C41E0B" w:rsidRPr="00C32356">
        <w:rPr>
          <w:rFonts w:ascii="Arial" w:hAnsi="Arial"/>
          <w:i/>
          <w:sz w:val="28"/>
          <w:szCs w:val="28"/>
          <w:lang w:val="fr-CA"/>
        </w:rPr>
        <w:t xml:space="preserve"> </w:t>
      </w:r>
      <w:r w:rsidR="00C41E0B" w:rsidRPr="00C32356">
        <w:rPr>
          <w:rFonts w:ascii="Arial" w:hAnsi="Arial"/>
          <w:sz w:val="28"/>
          <w:szCs w:val="28"/>
          <w:lang w:val="fr-CA"/>
        </w:rPr>
        <w:t xml:space="preserve">le </w:t>
      </w:r>
      <w:r w:rsidR="00C41E0B" w:rsidRPr="00C32356">
        <w:rPr>
          <w:rFonts w:ascii="Arial" w:hAnsi="Arial"/>
          <w:sz w:val="28"/>
          <w:szCs w:val="28"/>
          <w:u w:val="single"/>
          <w:lang w:val="fr-CA"/>
        </w:rPr>
        <w:t>soulignement</w:t>
      </w:r>
      <w:r w:rsidR="00C41E0B" w:rsidRPr="00C32356">
        <w:rPr>
          <w:rFonts w:ascii="Arial" w:hAnsi="Arial"/>
          <w:sz w:val="28"/>
          <w:szCs w:val="28"/>
          <w:lang w:val="fr-CA"/>
        </w:rPr>
        <w:t xml:space="preserve"> et les </w:t>
      </w:r>
      <w:r w:rsidR="00C41E0B" w:rsidRPr="00C32356">
        <w:rPr>
          <w:rFonts w:ascii="Arial" w:hAnsi="Arial"/>
          <w:b/>
          <w:sz w:val="28"/>
          <w:szCs w:val="28"/>
          <w:lang w:val="fr-CA"/>
        </w:rPr>
        <w:t>caractères gras</w:t>
      </w:r>
      <w:r w:rsidR="00AD370E" w:rsidRPr="00C32356">
        <w:rPr>
          <w:rFonts w:ascii="Arial" w:hAnsi="Arial" w:cs="Arial"/>
          <w:b/>
          <w:sz w:val="28"/>
          <w:szCs w:val="28"/>
          <w:lang w:val="fr-CA"/>
        </w:rPr>
        <w:t>.</w:t>
      </w:r>
      <w:bookmarkEnd w:id="50"/>
    </w:p>
    <w:p w:rsidR="00AD370E" w:rsidRPr="00C32356" w:rsidRDefault="00AD370E" w:rsidP="00AD370E">
      <w:pPr>
        <w:spacing w:line="276" w:lineRule="auto"/>
        <w:rPr>
          <w:rFonts w:ascii="Arial" w:hAnsi="Arial" w:cs="Arial"/>
          <w:sz w:val="28"/>
          <w:szCs w:val="24"/>
          <w:lang w:val="fr-CA"/>
        </w:rPr>
      </w:pPr>
      <w:r w:rsidRPr="00C32356"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3A57395C" wp14:editId="3F406287">
            <wp:extent cx="693420" cy="647700"/>
            <wp:effectExtent l="0" t="0" r="0" b="0"/>
            <wp:docPr id="12" name="Picture 12" descr="W:\MFSDIO\1.0  DIO ADMINISTRATION\ADMINISTRATION\DISABILITY ACCESS SYMBOLS\Accessible Services Office Ic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269103" name="Picture 5" descr="W:\MFSDIO\1.0  DIO ADMINISTRATION\ADMINISTRATION\DISABILITY ACCESS SYMBOLS\Accessible Services Office Icon 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bookmarkStart w:id="51" w:name="lt_pId064"/>
      <w:r w:rsidR="009A1F9F" w:rsidRPr="00C32356">
        <w:rPr>
          <w:rFonts w:ascii="Arial" w:hAnsi="Arial" w:cs="Arial"/>
          <w:sz w:val="28"/>
          <w:szCs w:val="24"/>
          <w:lang w:val="fr-CA"/>
        </w:rPr>
        <w:t>Le gouvernement du</w:t>
      </w:r>
      <w:r w:rsidRPr="00C32356">
        <w:rPr>
          <w:rFonts w:ascii="Arial" w:hAnsi="Arial" w:cs="Arial"/>
          <w:sz w:val="28"/>
          <w:szCs w:val="24"/>
          <w:lang w:val="fr-CA"/>
        </w:rPr>
        <w:t xml:space="preserve"> Manitoba </w:t>
      </w:r>
      <w:r w:rsidR="009A1F9F" w:rsidRPr="00C32356">
        <w:rPr>
          <w:rFonts w:ascii="Arial" w:hAnsi="Arial" w:cs="Arial"/>
          <w:sz w:val="28"/>
          <w:szCs w:val="24"/>
          <w:lang w:val="fr-CA"/>
        </w:rPr>
        <w:t xml:space="preserve">et d’autres services du secteur </w:t>
      </w:r>
      <w:r w:rsidRPr="00C32356">
        <w:rPr>
          <w:rFonts w:ascii="Arial" w:hAnsi="Arial" w:cs="Arial"/>
          <w:sz w:val="28"/>
          <w:szCs w:val="24"/>
          <w:lang w:val="fr-CA"/>
        </w:rPr>
        <w:t xml:space="preserve">public </w:t>
      </w:r>
      <w:r w:rsidR="009A1F9F" w:rsidRPr="00C32356">
        <w:rPr>
          <w:rFonts w:ascii="Arial" w:hAnsi="Arial" w:cs="Arial"/>
          <w:sz w:val="28"/>
          <w:szCs w:val="24"/>
          <w:lang w:val="fr-CA"/>
        </w:rPr>
        <w:t>peuvent avoir sur leurs</w:t>
      </w:r>
      <w:r w:rsidR="00411FFC" w:rsidRPr="00C32356">
        <w:rPr>
          <w:rFonts w:ascii="Arial" w:hAnsi="Arial" w:cs="Arial"/>
          <w:sz w:val="28"/>
          <w:szCs w:val="24"/>
          <w:lang w:val="fr-CA"/>
        </w:rPr>
        <w:t xml:space="preserve"> visuels </w:t>
      </w:r>
      <w:r w:rsidR="009A1F9F" w:rsidRPr="00C32356">
        <w:rPr>
          <w:rFonts w:ascii="Arial" w:hAnsi="Arial" w:cs="Arial"/>
          <w:sz w:val="28"/>
          <w:szCs w:val="24"/>
          <w:lang w:val="fr-CA"/>
        </w:rPr>
        <w:t>d</w:t>
      </w:r>
      <w:proofErr w:type="gramStart"/>
      <w:r w:rsidR="009A1F9F" w:rsidRPr="00C32356">
        <w:rPr>
          <w:rFonts w:ascii="Arial" w:hAnsi="Arial" w:cs="Arial"/>
          <w:sz w:val="28"/>
          <w:szCs w:val="24"/>
          <w:lang w:val="fr-CA"/>
        </w:rPr>
        <w:t>’</w:t>
      </w:r>
      <w:r w:rsidR="00411FFC" w:rsidRPr="00C32356">
        <w:rPr>
          <w:rFonts w:ascii="Arial" w:hAnsi="Arial" w:cs="Arial"/>
          <w:sz w:val="28"/>
          <w:szCs w:val="24"/>
          <w:lang w:val="fr-CA"/>
        </w:rPr>
        <w:t>«</w:t>
      </w:r>
      <w:proofErr w:type="gramEnd"/>
      <w:r w:rsidR="00411FFC" w:rsidRPr="00C32356">
        <w:rPr>
          <w:rFonts w:ascii="Arial" w:hAnsi="Arial" w:cs="Arial"/>
          <w:sz w:val="28"/>
          <w:szCs w:val="24"/>
          <w:lang w:val="fr-CA"/>
        </w:rPr>
        <w:t> </w:t>
      </w:r>
      <w:r w:rsidR="009A1F9F" w:rsidRPr="00C32356">
        <w:rPr>
          <w:rFonts w:ascii="Arial" w:hAnsi="Arial" w:cs="Arial"/>
          <w:sz w:val="28"/>
          <w:szCs w:val="24"/>
          <w:lang w:val="fr-CA"/>
        </w:rPr>
        <w:t>offre active</w:t>
      </w:r>
      <w:r w:rsidR="00411FFC" w:rsidRPr="00C32356">
        <w:rPr>
          <w:rFonts w:ascii="Arial" w:hAnsi="Arial" w:cs="Arial"/>
          <w:sz w:val="28"/>
          <w:szCs w:val="24"/>
          <w:lang w:val="fr-CA"/>
        </w:rPr>
        <w:t> »</w:t>
      </w:r>
      <w:r w:rsidR="009A1F9F" w:rsidRPr="00C32356">
        <w:rPr>
          <w:rFonts w:ascii="Arial" w:hAnsi="Arial" w:cs="Arial"/>
          <w:sz w:val="28"/>
          <w:szCs w:val="24"/>
          <w:lang w:val="fr-CA"/>
        </w:rPr>
        <w:t> </w:t>
      </w:r>
      <w:r w:rsidR="00411FFC" w:rsidRPr="00C32356">
        <w:rPr>
          <w:rFonts w:ascii="Arial" w:hAnsi="Arial" w:cs="Arial"/>
          <w:sz w:val="28"/>
          <w:szCs w:val="24"/>
          <w:lang w:val="fr-CA"/>
        </w:rPr>
        <w:t>une</w:t>
      </w:r>
      <w:r w:rsidR="009A1F9F" w:rsidRPr="00C32356">
        <w:rPr>
          <w:rFonts w:ascii="Arial" w:hAnsi="Arial" w:cs="Arial"/>
          <w:sz w:val="28"/>
          <w:szCs w:val="24"/>
          <w:lang w:val="fr-CA"/>
        </w:rPr>
        <w:t xml:space="preserve"> cinquième </w:t>
      </w:r>
      <w:r w:rsidR="00411FFC" w:rsidRPr="00C32356">
        <w:rPr>
          <w:rFonts w:ascii="Arial" w:hAnsi="Arial" w:cs="Arial"/>
          <w:sz w:val="28"/>
          <w:szCs w:val="24"/>
          <w:lang w:val="fr-CA"/>
        </w:rPr>
        <w:t xml:space="preserve">image </w:t>
      </w:r>
      <w:r w:rsidR="009A1F9F" w:rsidRPr="00C32356">
        <w:rPr>
          <w:rFonts w:ascii="Arial" w:hAnsi="Arial" w:cs="Arial"/>
          <w:sz w:val="28"/>
          <w:szCs w:val="24"/>
          <w:lang w:val="fr-CA"/>
        </w:rPr>
        <w:t>représentant la langue des signes</w:t>
      </w:r>
      <w:r w:rsidRPr="00C32356">
        <w:rPr>
          <w:rFonts w:ascii="Arial" w:hAnsi="Arial" w:cs="Arial"/>
          <w:sz w:val="28"/>
          <w:szCs w:val="24"/>
          <w:lang w:val="fr-CA"/>
        </w:rPr>
        <w:t>.</w:t>
      </w:r>
      <w:bookmarkEnd w:id="51"/>
      <w:r w:rsidRPr="00C32356">
        <w:rPr>
          <w:rFonts w:ascii="Arial" w:hAnsi="Arial" w:cs="Arial"/>
          <w:sz w:val="28"/>
          <w:szCs w:val="24"/>
          <w:lang w:val="fr-CA"/>
        </w:rPr>
        <w:t xml:space="preserve"> </w:t>
      </w:r>
      <w:bookmarkStart w:id="52" w:name="lt_pId065"/>
      <w:r w:rsidR="000B6413" w:rsidRPr="00C32356">
        <w:rPr>
          <w:rFonts w:ascii="Arial" w:hAnsi="Arial" w:cs="Arial"/>
          <w:sz w:val="28"/>
          <w:szCs w:val="24"/>
          <w:lang w:val="fr-CA"/>
        </w:rPr>
        <w:t xml:space="preserve">Même si les textes et les notes manuscrites sont utiles, certaines </w:t>
      </w:r>
      <w:r w:rsidRPr="00C32356">
        <w:rPr>
          <w:rFonts w:ascii="Arial" w:hAnsi="Arial" w:cs="Arial"/>
          <w:sz w:val="28"/>
          <w:szCs w:val="24"/>
          <w:lang w:val="fr-CA"/>
        </w:rPr>
        <w:t xml:space="preserve">discussions </w:t>
      </w:r>
      <w:r w:rsidR="000B6413" w:rsidRPr="00C32356">
        <w:rPr>
          <w:rFonts w:ascii="Arial" w:hAnsi="Arial" w:cs="Arial"/>
          <w:sz w:val="28"/>
          <w:szCs w:val="24"/>
          <w:lang w:val="fr-CA"/>
        </w:rPr>
        <w:t xml:space="preserve">avec des </w:t>
      </w:r>
      <w:r w:rsidRPr="00C32356">
        <w:rPr>
          <w:rFonts w:ascii="Arial" w:hAnsi="Arial" w:cs="Arial"/>
          <w:sz w:val="28"/>
          <w:szCs w:val="24"/>
          <w:lang w:val="fr-CA"/>
        </w:rPr>
        <w:t xml:space="preserve">clients </w:t>
      </w:r>
      <w:r w:rsidR="000B6413" w:rsidRPr="00C32356">
        <w:rPr>
          <w:rFonts w:ascii="Arial" w:hAnsi="Arial" w:cs="Arial"/>
          <w:sz w:val="28"/>
          <w:szCs w:val="24"/>
          <w:lang w:val="fr-CA"/>
        </w:rPr>
        <w:t xml:space="preserve">sourds nécessiteront des services </w:t>
      </w:r>
      <w:r w:rsidR="00411FFC" w:rsidRPr="00C32356">
        <w:rPr>
          <w:rFonts w:ascii="Arial" w:hAnsi="Arial" w:cs="Arial"/>
          <w:sz w:val="28"/>
          <w:szCs w:val="24"/>
          <w:lang w:val="fr-CA"/>
        </w:rPr>
        <w:t xml:space="preserve">professionnels </w:t>
      </w:r>
      <w:r w:rsidR="009E5CB5" w:rsidRPr="00C32356">
        <w:rPr>
          <w:rFonts w:ascii="Arial" w:hAnsi="Arial" w:cs="Arial"/>
          <w:sz w:val="28"/>
          <w:szCs w:val="24"/>
          <w:lang w:val="fr-CA"/>
        </w:rPr>
        <w:t xml:space="preserve">d’interprétation </w:t>
      </w:r>
      <w:r w:rsidR="00411FFC" w:rsidRPr="00C32356">
        <w:rPr>
          <w:rFonts w:ascii="Arial" w:hAnsi="Arial" w:cs="Arial"/>
          <w:sz w:val="28"/>
          <w:szCs w:val="24"/>
          <w:lang w:val="fr-CA"/>
        </w:rPr>
        <w:t>en ASL (langage gestuel américain)</w:t>
      </w:r>
      <w:r w:rsidRPr="00C32356">
        <w:rPr>
          <w:rFonts w:ascii="Arial" w:hAnsi="Arial" w:cs="Arial"/>
          <w:sz w:val="28"/>
          <w:szCs w:val="24"/>
          <w:lang w:val="fr-CA"/>
        </w:rPr>
        <w:t>.</w:t>
      </w:r>
      <w:bookmarkEnd w:id="52"/>
    </w:p>
    <w:p w:rsidR="00AD370E" w:rsidRPr="00C32356" w:rsidRDefault="00AD370E" w:rsidP="00AD370E">
      <w:pPr>
        <w:spacing w:line="276" w:lineRule="auto"/>
        <w:rPr>
          <w:rFonts w:ascii="Arial" w:hAnsi="Arial" w:cs="Arial"/>
          <w:sz w:val="28"/>
          <w:szCs w:val="24"/>
          <w:lang w:val="fr-CA"/>
        </w:rPr>
      </w:pPr>
    </w:p>
    <w:p w:rsidR="00AD370E" w:rsidRDefault="009D740E" w:rsidP="00AD37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4"/>
          <w:lang w:val="fr-CA"/>
        </w:rPr>
      </w:pPr>
      <w:bookmarkStart w:id="53" w:name="lt_pId066"/>
      <w:r w:rsidRPr="00C32356">
        <w:rPr>
          <w:rFonts w:ascii="Arial" w:hAnsi="Arial" w:cs="Arial"/>
          <w:sz w:val="28"/>
          <w:szCs w:val="28"/>
          <w:lang w:val="fr-CA"/>
        </w:rPr>
        <w:t>Si une</w:t>
      </w:r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 consultation </w:t>
      </w:r>
      <w:r w:rsidRPr="00C32356">
        <w:rPr>
          <w:rFonts w:ascii="Arial" w:hAnsi="Arial" w:cs="Arial"/>
          <w:sz w:val="28"/>
          <w:szCs w:val="28"/>
          <w:lang w:val="fr-CA"/>
        </w:rPr>
        <w:t>ou une</w:t>
      </w:r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 discussion </w:t>
      </w:r>
      <w:r w:rsidRPr="00C32356">
        <w:rPr>
          <w:rFonts w:ascii="Arial" w:hAnsi="Arial" w:cs="Arial"/>
          <w:sz w:val="28"/>
          <w:szCs w:val="28"/>
          <w:lang w:val="fr-CA"/>
        </w:rPr>
        <w:t>est nécessaire</w:t>
      </w:r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, </w:t>
      </w:r>
      <w:r w:rsidRPr="00C32356">
        <w:rPr>
          <w:rFonts w:ascii="Arial" w:hAnsi="Arial" w:cs="Arial"/>
          <w:sz w:val="28"/>
          <w:szCs w:val="28"/>
          <w:lang w:val="fr-CA"/>
        </w:rPr>
        <w:t xml:space="preserve">prenez des dispositions avec le </w:t>
      </w:r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client </w:t>
      </w:r>
      <w:r w:rsidRPr="00C32356">
        <w:rPr>
          <w:rFonts w:ascii="Arial" w:hAnsi="Arial" w:cs="Arial"/>
          <w:sz w:val="28"/>
          <w:szCs w:val="28"/>
          <w:lang w:val="fr-CA"/>
        </w:rPr>
        <w:t xml:space="preserve">pour réserver les services d’un </w:t>
      </w:r>
      <w:hyperlink r:id="rId16" w:history="1">
        <w:r w:rsidRPr="00C32356">
          <w:rPr>
            <w:rStyle w:val="Hyperlink"/>
            <w:rFonts w:ascii="Arial" w:hAnsi="Arial" w:cs="Arial"/>
            <w:color w:val="auto"/>
            <w:sz w:val="28"/>
            <w:szCs w:val="24"/>
            <w:lang w:val="fr-CA"/>
          </w:rPr>
          <w:t>interprète professionnel</w:t>
        </w:r>
      </w:hyperlink>
      <w:r w:rsidR="00AD370E" w:rsidRPr="00C32356">
        <w:rPr>
          <w:rFonts w:ascii="Arial" w:hAnsi="Arial" w:cs="Arial"/>
          <w:sz w:val="28"/>
          <w:szCs w:val="24"/>
          <w:lang w:val="fr-CA"/>
        </w:rPr>
        <w:t>.</w:t>
      </w:r>
      <w:bookmarkEnd w:id="53"/>
    </w:p>
    <w:p w:rsidR="00BA7434" w:rsidRPr="00C32356" w:rsidRDefault="00BA7434" w:rsidP="00BA7434">
      <w:pPr>
        <w:pStyle w:val="ListParagraph"/>
        <w:rPr>
          <w:rFonts w:ascii="Arial" w:hAnsi="Arial" w:cs="Arial"/>
          <w:sz w:val="28"/>
          <w:szCs w:val="24"/>
          <w:lang w:val="fr-CA"/>
        </w:rPr>
      </w:pPr>
    </w:p>
    <w:p w:rsidR="00AD370E" w:rsidRPr="00C32356" w:rsidRDefault="000F6C38" w:rsidP="00AD370E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  <w:lang w:val="fr-CA"/>
        </w:rPr>
      </w:pPr>
      <w:bookmarkStart w:id="54" w:name="lt_pId067"/>
      <w:r>
        <w:rPr>
          <w:rFonts w:ascii="Arial" w:hAnsi="Arial" w:cs="Arial"/>
          <w:sz w:val="32"/>
          <w:szCs w:val="32"/>
          <w:lang w:val="fr-CA"/>
        </w:rPr>
        <w:t xml:space="preserve"> </w:t>
      </w:r>
      <w:r w:rsidR="009D740E" w:rsidRPr="000F6C38">
        <w:rPr>
          <w:rFonts w:ascii="Arial" w:hAnsi="Arial" w:cs="Arial"/>
          <w:sz w:val="32"/>
          <w:szCs w:val="32"/>
          <w:highlight w:val="yellow"/>
          <w:lang w:val="fr-CA"/>
        </w:rPr>
        <w:t>Demandez de la rétroaction</w:t>
      </w:r>
      <w:r w:rsidR="009D740E" w:rsidRPr="00C32356">
        <w:rPr>
          <w:rFonts w:ascii="Arial" w:hAnsi="Arial" w:cs="Arial"/>
          <w:sz w:val="28"/>
          <w:szCs w:val="28"/>
          <w:lang w:val="fr-CA"/>
        </w:rPr>
        <w:t xml:space="preserve"> pour mieux savoir comment répondre aux besoins de votre clientèle en matière d’accessibilité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54"/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55" w:name="lt_pId068"/>
      <w:r w:rsidR="009D740E" w:rsidRPr="00C32356">
        <w:rPr>
          <w:rFonts w:ascii="Arial" w:hAnsi="Arial" w:cs="Arial"/>
          <w:sz w:val="28"/>
          <w:szCs w:val="28"/>
          <w:lang w:val="fr-CA"/>
        </w:rPr>
        <w:t xml:space="preserve">Informez-la </w:t>
      </w:r>
      <w:r w:rsidR="00411FFC" w:rsidRPr="00C32356">
        <w:rPr>
          <w:rFonts w:ascii="Arial" w:hAnsi="Arial" w:cs="Arial"/>
          <w:sz w:val="28"/>
          <w:szCs w:val="28"/>
          <w:lang w:val="fr-CA"/>
        </w:rPr>
        <w:t>de</w:t>
      </w:r>
      <w:r w:rsidR="009D740E" w:rsidRPr="00C32356">
        <w:rPr>
          <w:rFonts w:ascii="Arial" w:hAnsi="Arial" w:cs="Arial"/>
          <w:sz w:val="28"/>
          <w:szCs w:val="28"/>
          <w:lang w:val="fr-CA"/>
        </w:rPr>
        <w:t xml:space="preserve"> votre processus de rétroaction et conservez des notes</w:t>
      </w:r>
      <w:r w:rsidR="00AD370E" w:rsidRPr="00C32356">
        <w:rPr>
          <w:rFonts w:ascii="Arial" w:hAnsi="Arial" w:cs="Arial"/>
          <w:sz w:val="28"/>
          <w:szCs w:val="28"/>
          <w:lang w:val="fr-CA"/>
        </w:rPr>
        <w:t>.</w:t>
      </w:r>
      <w:bookmarkEnd w:id="55"/>
    </w:p>
    <w:p w:rsidR="00BA7434" w:rsidRDefault="00BA7434" w:rsidP="00AD370E">
      <w:pPr>
        <w:pStyle w:val="ListParagraph"/>
        <w:rPr>
          <w:rFonts w:ascii="Arial" w:hAnsi="Arial" w:cs="Arial"/>
          <w:sz w:val="28"/>
          <w:szCs w:val="28"/>
          <w:lang w:val="fr-CA"/>
        </w:rPr>
      </w:pPr>
    </w:p>
    <w:p w:rsidR="00AD370E" w:rsidRPr="00C32356" w:rsidRDefault="00BA7434" w:rsidP="00AD370E">
      <w:pPr>
        <w:pStyle w:val="ListParagrap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 xml:space="preserve"> </w:t>
      </w:r>
    </w:p>
    <w:p w:rsidR="00BA7434" w:rsidRDefault="00BA7434" w:rsidP="00AD370E">
      <w:pPr>
        <w:pStyle w:val="ListParagraph"/>
        <w:ind w:left="709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 xml:space="preserve">                 </w:t>
      </w:r>
      <w:r w:rsidR="00AD370E" w:rsidRPr="00C32356">
        <w:rPr>
          <w:rFonts w:ascii="Arial" w:hAnsi="Arial" w:cs="Arial"/>
          <w:noProof/>
          <w:sz w:val="21"/>
          <w:szCs w:val="21"/>
          <w:lang w:val="en-US"/>
        </w:rPr>
        <w:drawing>
          <wp:inline distT="0" distB="0" distL="0" distR="0" wp14:anchorId="2410A24C" wp14:editId="2D2EFB80">
            <wp:extent cx="1078754" cy="949960"/>
            <wp:effectExtent l="0" t="0" r="7620" b="2540"/>
            <wp:docPr id="1" name="Picture 1" descr="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77659" name="Picture 1" descr="Inform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56" cy="96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70E" w:rsidRPr="00C32356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56" w:name="lt_pId069"/>
      <w:r w:rsidR="009D740E" w:rsidRPr="00C32356">
        <w:rPr>
          <w:rFonts w:ascii="Arial" w:hAnsi="Arial" w:cs="Arial"/>
          <w:sz w:val="28"/>
          <w:szCs w:val="28"/>
          <w:lang w:val="fr-CA"/>
        </w:rPr>
        <w:t>Pour en s</w:t>
      </w:r>
      <w:bookmarkStart w:id="57" w:name="_GoBack"/>
      <w:bookmarkEnd w:id="57"/>
      <w:r w:rsidR="009D740E" w:rsidRPr="00C32356">
        <w:rPr>
          <w:rFonts w:ascii="Arial" w:hAnsi="Arial" w:cs="Arial"/>
          <w:sz w:val="28"/>
          <w:szCs w:val="28"/>
          <w:lang w:val="fr-CA"/>
        </w:rPr>
        <w:t xml:space="preserve">avoir plus, visitez le site </w:t>
      </w:r>
      <w:r>
        <w:rPr>
          <w:rFonts w:ascii="Arial" w:hAnsi="Arial" w:cs="Arial"/>
          <w:sz w:val="28"/>
          <w:szCs w:val="28"/>
          <w:lang w:val="fr-CA"/>
        </w:rPr>
        <w:t xml:space="preserve">           </w:t>
      </w:r>
    </w:p>
    <w:p w:rsidR="00AD370E" w:rsidRPr="00C32356" w:rsidRDefault="00BA7434" w:rsidP="00AD370E">
      <w:pPr>
        <w:pStyle w:val="ListParagraph"/>
        <w:ind w:left="709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 xml:space="preserve">         </w:t>
      </w:r>
      <w:r w:rsidR="000F6C38">
        <w:rPr>
          <w:rFonts w:ascii="Arial" w:hAnsi="Arial" w:cs="Arial"/>
          <w:sz w:val="28"/>
          <w:szCs w:val="28"/>
          <w:lang w:val="fr-CA"/>
        </w:rPr>
        <w:t xml:space="preserve">  </w:t>
      </w:r>
      <w:r>
        <w:rPr>
          <w:rFonts w:ascii="Arial" w:hAnsi="Arial" w:cs="Arial"/>
          <w:sz w:val="28"/>
          <w:szCs w:val="28"/>
          <w:lang w:val="fr-CA"/>
        </w:rPr>
        <w:t xml:space="preserve">           </w:t>
      </w:r>
      <w:hyperlink r:id="rId18" w:history="1">
        <w:r w:rsidR="009D740E" w:rsidRPr="00C32356">
          <w:rPr>
            <w:rStyle w:val="Hyperlink"/>
            <w:rFonts w:ascii="Arial" w:hAnsi="Arial" w:cs="Arial"/>
            <w:color w:val="auto"/>
            <w:sz w:val="28"/>
            <w:szCs w:val="28"/>
            <w:lang w:val="fr-CA"/>
          </w:rPr>
          <w:t>http://www.accessibilitymb.ca/index.fr.html</w:t>
        </w:r>
      </w:hyperlink>
      <w:bookmarkEnd w:id="56"/>
    </w:p>
    <w:p w:rsidR="0040373D" w:rsidRPr="00C32356" w:rsidRDefault="0040373D">
      <w:pPr>
        <w:pStyle w:val="ListParagraph"/>
        <w:ind w:left="709"/>
        <w:rPr>
          <w:rFonts w:ascii="Arial" w:hAnsi="Arial" w:cs="Arial"/>
          <w:sz w:val="28"/>
          <w:szCs w:val="28"/>
          <w:lang w:val="fr-CA"/>
        </w:rPr>
      </w:pPr>
    </w:p>
    <w:sectPr w:rsidR="0040373D" w:rsidRPr="00C32356" w:rsidSect="00BA743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BB" w:rsidRDefault="00013DBB">
      <w:r>
        <w:separator/>
      </w:r>
    </w:p>
  </w:endnote>
  <w:endnote w:type="continuationSeparator" w:id="0">
    <w:p w:rsidR="00013DBB" w:rsidRDefault="0001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0D" w:rsidRDefault="00843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0E" w:rsidRPr="0084370D" w:rsidRDefault="00AD370E" w:rsidP="0084370D">
    <w:pPr>
      <w:pStyle w:val="Footer"/>
      <w:jc w:val="center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0D" w:rsidRDefault="00843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BB" w:rsidRDefault="00013DBB">
      <w:r>
        <w:separator/>
      </w:r>
    </w:p>
  </w:footnote>
  <w:footnote w:type="continuationSeparator" w:id="0">
    <w:p w:rsidR="00013DBB" w:rsidRDefault="0001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0D" w:rsidRDefault="00843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0D" w:rsidRDefault="00843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0D" w:rsidRDefault="00843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500"/>
    <w:multiLevelType w:val="hybridMultilevel"/>
    <w:tmpl w:val="666A5A1E"/>
    <w:lvl w:ilvl="0" w:tplc="57BE8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3E4A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60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A7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AA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0CB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E3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C3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AD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4AC"/>
    <w:multiLevelType w:val="hybridMultilevel"/>
    <w:tmpl w:val="245A0DAA"/>
    <w:lvl w:ilvl="0" w:tplc="1C428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166B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29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83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A8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76F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A9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47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26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D76"/>
    <w:multiLevelType w:val="hybridMultilevel"/>
    <w:tmpl w:val="F7E49D48"/>
    <w:lvl w:ilvl="0" w:tplc="C63EAA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681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C3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06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03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09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42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C6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26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5177C"/>
    <w:multiLevelType w:val="multilevel"/>
    <w:tmpl w:val="4F90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5B4E0F"/>
    <w:multiLevelType w:val="hybridMultilevel"/>
    <w:tmpl w:val="B31E3B16"/>
    <w:lvl w:ilvl="0" w:tplc="3CDAF9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F25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8E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80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47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0C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6C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E9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6D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65E9"/>
    <w:multiLevelType w:val="hybridMultilevel"/>
    <w:tmpl w:val="AE80E74A"/>
    <w:lvl w:ilvl="0" w:tplc="E31C26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E067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C4C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2E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4A0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5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4D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85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61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C5039"/>
    <w:multiLevelType w:val="hybridMultilevel"/>
    <w:tmpl w:val="8382A4CE"/>
    <w:lvl w:ilvl="0" w:tplc="B8A0666E">
      <w:start w:val="1"/>
      <w:numFmt w:val="bullet"/>
      <w:suff w:val="space"/>
      <w:lvlText w:val="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57EEC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6E82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F019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D694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7E23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E26D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4496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0467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A2598"/>
    <w:multiLevelType w:val="hybridMultilevel"/>
    <w:tmpl w:val="FD24F084"/>
    <w:lvl w:ilvl="0" w:tplc="6DBEA2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CE2A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E3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CC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CC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9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A7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4F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04D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62A50"/>
    <w:multiLevelType w:val="hybridMultilevel"/>
    <w:tmpl w:val="1FD22694"/>
    <w:lvl w:ilvl="0" w:tplc="FDEE2E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C88C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AC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EC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0E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A08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2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C2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EF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87F5B"/>
    <w:multiLevelType w:val="hybridMultilevel"/>
    <w:tmpl w:val="3460BA0A"/>
    <w:lvl w:ilvl="0" w:tplc="B170B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AF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A8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8AB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C9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42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87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8A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5C9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1A0C"/>
    <w:multiLevelType w:val="hybridMultilevel"/>
    <w:tmpl w:val="E6840F96"/>
    <w:lvl w:ilvl="0" w:tplc="94029B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FF8D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CE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EB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E5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04A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AB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E5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42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2056F"/>
    <w:multiLevelType w:val="hybridMultilevel"/>
    <w:tmpl w:val="4FC6D66E"/>
    <w:lvl w:ilvl="0" w:tplc="8C88A9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F4ED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7AFB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C0D7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C4D4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4867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4EB4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FAFD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A488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3AD7D63"/>
    <w:multiLevelType w:val="hybridMultilevel"/>
    <w:tmpl w:val="3AF2D100"/>
    <w:lvl w:ilvl="0" w:tplc="885CD0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784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88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8A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AB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4B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4A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46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00AA1"/>
    <w:multiLevelType w:val="hybridMultilevel"/>
    <w:tmpl w:val="DEB8EB40"/>
    <w:lvl w:ilvl="0" w:tplc="93D6E00C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A9021E1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A40851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F20983E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CAE43E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918FEFC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969420C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784E5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5E0A5F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EBE2583"/>
    <w:multiLevelType w:val="hybridMultilevel"/>
    <w:tmpl w:val="91BA10CA"/>
    <w:lvl w:ilvl="0" w:tplc="1F0463C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33849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1210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BE8C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2C4E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F627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B294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3CA9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5010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E3709"/>
    <w:multiLevelType w:val="hybridMultilevel"/>
    <w:tmpl w:val="3E84B730"/>
    <w:lvl w:ilvl="0" w:tplc="3E7A23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189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6E4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CB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2A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8D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C3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C1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63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4"/>
  </w:num>
  <w:num w:numId="10">
    <w:abstractNumId w:val="15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hideSpellingErrors/>
  <w:hideGrammaticalError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3D"/>
    <w:rsid w:val="00013DBB"/>
    <w:rsid w:val="0004665C"/>
    <w:rsid w:val="000A1BE4"/>
    <w:rsid w:val="000B35B4"/>
    <w:rsid w:val="000B6413"/>
    <w:rsid w:val="000D5ED6"/>
    <w:rsid w:val="000F6C38"/>
    <w:rsid w:val="0011742D"/>
    <w:rsid w:val="001341AE"/>
    <w:rsid w:val="00213730"/>
    <w:rsid w:val="002F5B80"/>
    <w:rsid w:val="00316083"/>
    <w:rsid w:val="00325386"/>
    <w:rsid w:val="0033116E"/>
    <w:rsid w:val="003705E4"/>
    <w:rsid w:val="0040373D"/>
    <w:rsid w:val="00411FFC"/>
    <w:rsid w:val="004273F6"/>
    <w:rsid w:val="0046329F"/>
    <w:rsid w:val="00565EB1"/>
    <w:rsid w:val="005C229A"/>
    <w:rsid w:val="006244E1"/>
    <w:rsid w:val="00656B2A"/>
    <w:rsid w:val="00690BA9"/>
    <w:rsid w:val="006A446B"/>
    <w:rsid w:val="00715DBB"/>
    <w:rsid w:val="00795739"/>
    <w:rsid w:val="00804905"/>
    <w:rsid w:val="0084370D"/>
    <w:rsid w:val="008721F8"/>
    <w:rsid w:val="008D3A9D"/>
    <w:rsid w:val="00935BE8"/>
    <w:rsid w:val="0094389D"/>
    <w:rsid w:val="00971C2C"/>
    <w:rsid w:val="00971F3A"/>
    <w:rsid w:val="009A1F9F"/>
    <w:rsid w:val="009D740E"/>
    <w:rsid w:val="009E5CB5"/>
    <w:rsid w:val="00A350AF"/>
    <w:rsid w:val="00AC1AEC"/>
    <w:rsid w:val="00AD370E"/>
    <w:rsid w:val="00AD4479"/>
    <w:rsid w:val="00B11CED"/>
    <w:rsid w:val="00BA7434"/>
    <w:rsid w:val="00C32356"/>
    <w:rsid w:val="00C41E0B"/>
    <w:rsid w:val="00CF3AAD"/>
    <w:rsid w:val="00D92B78"/>
    <w:rsid w:val="00E96715"/>
    <w:rsid w:val="00ED36E8"/>
    <w:rsid w:val="00F2713C"/>
    <w:rsid w:val="00F3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2C1E2-F9BF-4E97-8773-8C9F684B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98"/>
    <w:rPr>
      <w:rFonts w:ascii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998"/>
  </w:style>
  <w:style w:type="paragraph" w:styleId="Footer">
    <w:name w:val="footer"/>
    <w:basedOn w:val="Normal"/>
    <w:link w:val="FooterChar"/>
    <w:uiPriority w:val="99"/>
    <w:unhideWhenUsed/>
    <w:rsid w:val="001F0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998"/>
  </w:style>
  <w:style w:type="character" w:styleId="Hyperlink">
    <w:name w:val="Hyperlink"/>
    <w:basedOn w:val="DefaultParagraphFont"/>
    <w:uiPriority w:val="99"/>
    <w:unhideWhenUsed/>
    <w:rsid w:val="00B5555F"/>
    <w:rPr>
      <w:color w:val="041E41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5555F"/>
    <w:rPr>
      <w:i/>
      <w:iCs/>
    </w:rPr>
  </w:style>
  <w:style w:type="paragraph" w:styleId="ListParagraph">
    <w:name w:val="List Paragraph"/>
    <w:basedOn w:val="Normal"/>
    <w:uiPriority w:val="34"/>
    <w:qFormat/>
    <w:rsid w:val="00C37BB7"/>
    <w:pPr>
      <w:spacing w:after="200" w:line="276" w:lineRule="auto"/>
      <w:ind w:left="720"/>
      <w:contextualSpacing/>
    </w:pPr>
    <w:rPr>
      <w:rFonts w:eastAsia="Calibri"/>
      <w:lang w:val="en-CA"/>
    </w:rPr>
  </w:style>
  <w:style w:type="character" w:styleId="Strong">
    <w:name w:val="Strong"/>
    <w:basedOn w:val="DefaultParagraphFont"/>
    <w:uiPriority w:val="99"/>
    <w:qFormat/>
    <w:rsid w:val="00C37BB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13E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43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5F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5F"/>
    <w:rPr>
      <w:rFonts w:ascii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5F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6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ilitymb.ca/business-and-non-profit.fr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accessibilitymb.ca/index.fr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ccessibilitymb.ca/law.fr.htm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cessibilitymb.ca/accessibility-services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cdacanada.com/ce-que-lon-fait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manitobahumanrights.ca/v1/education-resources/resources/service-animals-guidelines.fr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cwatters</dc:creator>
  <cp:lastModifiedBy>MacMillan, Tracy (FAM)</cp:lastModifiedBy>
  <cp:revision>3</cp:revision>
  <cp:lastPrinted>2018-08-09T20:42:00Z</cp:lastPrinted>
  <dcterms:created xsi:type="dcterms:W3CDTF">2018-06-15T16:05:00Z</dcterms:created>
  <dcterms:modified xsi:type="dcterms:W3CDTF">2018-08-09T20:42:00Z</dcterms:modified>
</cp:coreProperties>
</file>