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F2F60" w14:textId="397C5A07" w:rsidR="00AD0D0B" w:rsidRPr="0035699C" w:rsidRDefault="00CF7ACE" w:rsidP="00AD0D0B">
      <w:pPr>
        <w:spacing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w:t>
      </w:r>
    </w:p>
    <w:p w14:paraId="7229315E" w14:textId="755756CE"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accessibilité pour les Manitobains : tout le monde en profite</w:t>
      </w:r>
    </w:p>
    <w:p w14:paraId="3157C588" w14:textId="0C60A00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Bienvenue à la vidéo de formation en ligne du Bureau des personnes handicapées qui présente les éléments de base de la Loi sur l</w:t>
      </w:r>
      <w:r w:rsidR="002F3817">
        <w:rPr>
          <w:rFonts w:ascii="Arial" w:hAnsi="Arial"/>
          <w:sz w:val="24"/>
          <w:szCs w:val="24"/>
        </w:rPr>
        <w:t>’</w:t>
      </w:r>
      <w:r w:rsidRPr="0035699C">
        <w:rPr>
          <w:rFonts w:ascii="Arial" w:hAnsi="Arial"/>
          <w:sz w:val="24"/>
          <w:szCs w:val="24"/>
        </w:rPr>
        <w:t>accessibilité pour les Manitobains et de la norme d</w:t>
      </w:r>
      <w:r w:rsidR="002F3817">
        <w:rPr>
          <w:rFonts w:ascii="Arial" w:hAnsi="Arial"/>
          <w:sz w:val="24"/>
          <w:szCs w:val="24"/>
        </w:rPr>
        <w:t>’</w:t>
      </w:r>
      <w:r w:rsidRPr="0035699C">
        <w:rPr>
          <w:rFonts w:ascii="Arial" w:hAnsi="Arial"/>
          <w:sz w:val="24"/>
          <w:szCs w:val="24"/>
        </w:rPr>
        <w:t>accessibilité pour le service à la clientèle.</w:t>
      </w:r>
    </w:p>
    <w:p w14:paraId="0F41B8EB" w14:textId="2B1BE76B"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N</w:t>
      </w:r>
      <w:r w:rsidR="002F3817">
        <w:rPr>
          <w:rFonts w:ascii="Arial" w:hAnsi="Arial"/>
          <w:sz w:val="24"/>
          <w:szCs w:val="24"/>
        </w:rPr>
        <w:t>’</w:t>
      </w:r>
      <w:r w:rsidRPr="0035699C">
        <w:rPr>
          <w:rFonts w:ascii="Arial" w:hAnsi="Arial"/>
          <w:sz w:val="24"/>
          <w:szCs w:val="24"/>
        </w:rPr>
        <w:t>hésitez pas à jeter un coup d</w:t>
      </w:r>
      <w:r w:rsidR="002F3817">
        <w:rPr>
          <w:rFonts w:ascii="Arial" w:hAnsi="Arial"/>
          <w:sz w:val="24"/>
          <w:szCs w:val="24"/>
        </w:rPr>
        <w:t>’</w:t>
      </w:r>
      <w:r w:rsidRPr="0035699C">
        <w:rPr>
          <w:rFonts w:ascii="Arial" w:hAnsi="Arial"/>
          <w:sz w:val="24"/>
          <w:szCs w:val="24"/>
        </w:rPr>
        <w:t>œil à notre site Web pour trouver d</w:t>
      </w:r>
      <w:r w:rsidR="002F3817">
        <w:rPr>
          <w:rFonts w:ascii="Arial" w:hAnsi="Arial"/>
          <w:sz w:val="24"/>
          <w:szCs w:val="24"/>
        </w:rPr>
        <w:t>’</w:t>
      </w:r>
      <w:r w:rsidRPr="0035699C">
        <w:rPr>
          <w:rFonts w:ascii="Arial" w:hAnsi="Arial"/>
          <w:sz w:val="24"/>
          <w:szCs w:val="24"/>
        </w:rPr>
        <w:t>autres outils, comme des conseils aux employés et une foire aux questions, qui peuvent vous aider à rendre votre organis</w:t>
      </w:r>
      <w:r w:rsidR="00D34DD3">
        <w:rPr>
          <w:rFonts w:ascii="Arial" w:hAnsi="Arial"/>
          <w:sz w:val="24"/>
          <w:szCs w:val="24"/>
        </w:rPr>
        <w:t>me</w:t>
      </w:r>
      <w:r w:rsidRPr="0035699C">
        <w:rPr>
          <w:rFonts w:ascii="Arial" w:hAnsi="Arial"/>
          <w:sz w:val="24"/>
          <w:szCs w:val="24"/>
        </w:rPr>
        <w:t xml:space="preserve"> plus accessible. La présente ressource de formation a été conçue pour aider votre </w:t>
      </w:r>
      <w:r w:rsidR="00D34DD3" w:rsidRPr="00D34DD3">
        <w:rPr>
          <w:rFonts w:ascii="Arial" w:hAnsi="Arial"/>
          <w:sz w:val="24"/>
          <w:szCs w:val="24"/>
        </w:rPr>
        <w:t xml:space="preserve">organisme </w:t>
      </w:r>
      <w:r w:rsidRPr="0035699C">
        <w:rPr>
          <w:rFonts w:ascii="Arial" w:hAnsi="Arial"/>
          <w:sz w:val="24"/>
          <w:szCs w:val="24"/>
        </w:rPr>
        <w:t xml:space="preserve">à satisfaire aux exigences de formation de base en vertu du Règlement sur les normes de service à la clientèle du Manitoba. Cette formation doit être utilisée en plus des politiques, pratiques et mesures de votre </w:t>
      </w:r>
      <w:r w:rsidR="00D34DD3" w:rsidRPr="0035699C">
        <w:rPr>
          <w:rFonts w:ascii="Arial" w:hAnsi="Arial"/>
          <w:sz w:val="24"/>
          <w:szCs w:val="24"/>
        </w:rPr>
        <w:t>organis</w:t>
      </w:r>
      <w:r w:rsidR="00D34DD3">
        <w:rPr>
          <w:rFonts w:ascii="Arial" w:hAnsi="Arial"/>
          <w:sz w:val="24"/>
          <w:szCs w:val="24"/>
        </w:rPr>
        <w:t>me</w:t>
      </w:r>
      <w:r w:rsidR="00D34DD3" w:rsidRPr="0035699C">
        <w:rPr>
          <w:rFonts w:ascii="Arial" w:hAnsi="Arial"/>
          <w:sz w:val="24"/>
          <w:szCs w:val="24"/>
        </w:rPr>
        <w:t xml:space="preserve"> </w:t>
      </w:r>
      <w:r w:rsidRPr="0035699C">
        <w:rPr>
          <w:rFonts w:ascii="Arial" w:hAnsi="Arial"/>
          <w:sz w:val="24"/>
          <w:szCs w:val="24"/>
        </w:rPr>
        <w:t>en matière d</w:t>
      </w:r>
      <w:r w:rsidR="002F3817">
        <w:rPr>
          <w:rFonts w:ascii="Arial" w:hAnsi="Arial"/>
          <w:sz w:val="24"/>
          <w:szCs w:val="24"/>
        </w:rPr>
        <w:t>’</w:t>
      </w:r>
      <w:r w:rsidRPr="0035699C">
        <w:rPr>
          <w:rFonts w:ascii="Arial" w:hAnsi="Arial"/>
          <w:sz w:val="24"/>
          <w:szCs w:val="24"/>
        </w:rPr>
        <w:t>accessibilité au service à la clientèle. Nous avons créé</w:t>
      </w:r>
      <w:r w:rsidR="00AC30E3">
        <w:rPr>
          <w:rFonts w:ascii="Arial" w:hAnsi="Arial"/>
          <w:sz w:val="24"/>
          <w:szCs w:val="24"/>
        </w:rPr>
        <w:t xml:space="preserve"> le</w:t>
      </w:r>
      <w:r w:rsidRPr="0035699C">
        <w:rPr>
          <w:rFonts w:ascii="Arial" w:hAnsi="Arial"/>
          <w:sz w:val="24"/>
          <w:szCs w:val="24"/>
        </w:rPr>
        <w:t xml:space="preserve"> </w:t>
      </w:r>
      <w:r w:rsidR="00AC30E3" w:rsidRPr="00AC30E3">
        <w:rPr>
          <w:rFonts w:ascii="Arial" w:hAnsi="Arial"/>
          <w:sz w:val="24"/>
          <w:szCs w:val="24"/>
        </w:rPr>
        <w:t>Guide du présentateur</w:t>
      </w:r>
      <w:r w:rsidRPr="00AC30E3">
        <w:rPr>
          <w:rFonts w:ascii="Arial" w:hAnsi="Arial"/>
          <w:sz w:val="24"/>
          <w:szCs w:val="24"/>
        </w:rPr>
        <w:t xml:space="preserve"> </w:t>
      </w:r>
      <w:r w:rsidRPr="0035699C">
        <w:rPr>
          <w:rFonts w:ascii="Arial" w:hAnsi="Arial"/>
          <w:sz w:val="24"/>
          <w:szCs w:val="24"/>
        </w:rPr>
        <w:t>pour l</w:t>
      </w:r>
      <w:r w:rsidR="002F3817">
        <w:rPr>
          <w:rFonts w:ascii="Arial" w:hAnsi="Arial"/>
          <w:sz w:val="24"/>
          <w:szCs w:val="24"/>
        </w:rPr>
        <w:t>’</w:t>
      </w:r>
      <w:r w:rsidRPr="0035699C">
        <w:rPr>
          <w:rFonts w:ascii="Arial" w:hAnsi="Arial"/>
          <w:sz w:val="24"/>
          <w:szCs w:val="24"/>
        </w:rPr>
        <w:t xml:space="preserve">aider à animer la discussion avec ceux qui suivent cette formation en groupe ou en équipe. </w:t>
      </w:r>
      <w:r w:rsidR="00E1301F">
        <w:rPr>
          <w:rFonts w:ascii="Arial" w:hAnsi="Arial"/>
          <w:sz w:val="24"/>
          <w:szCs w:val="24"/>
        </w:rPr>
        <w:t>Pour</w:t>
      </w:r>
      <w:r w:rsidRPr="0035699C">
        <w:rPr>
          <w:rFonts w:ascii="Arial" w:hAnsi="Arial"/>
          <w:sz w:val="24"/>
          <w:szCs w:val="24"/>
        </w:rPr>
        <w:t xml:space="preserve"> l</w:t>
      </w:r>
      <w:r w:rsidR="002F3817">
        <w:rPr>
          <w:rFonts w:ascii="Arial" w:hAnsi="Arial"/>
          <w:sz w:val="24"/>
          <w:szCs w:val="24"/>
        </w:rPr>
        <w:t>’</w:t>
      </w:r>
      <w:r w:rsidRPr="0035699C">
        <w:rPr>
          <w:rFonts w:ascii="Arial" w:hAnsi="Arial"/>
          <w:sz w:val="24"/>
          <w:szCs w:val="24"/>
        </w:rPr>
        <w:t xml:space="preserve">apprentissage individuel, nous avons fourni </w:t>
      </w:r>
      <w:r w:rsidR="00E1301F" w:rsidRPr="00E1301F">
        <w:rPr>
          <w:rFonts w:ascii="Arial" w:hAnsi="Arial"/>
          <w:sz w:val="24"/>
          <w:szCs w:val="24"/>
        </w:rPr>
        <w:t>un document de contrôle des connaissances pour les apprenants</w:t>
      </w:r>
      <w:r w:rsidRPr="0035699C">
        <w:rPr>
          <w:rFonts w:ascii="Arial" w:hAnsi="Arial"/>
          <w:sz w:val="24"/>
          <w:szCs w:val="24"/>
        </w:rPr>
        <w:t xml:space="preserve"> (en anglais seulement) avec des questionnaires pour tester vos connaissances. Nous espérons que ces ressources de formation vous aideront à poursuivre la conversation sur l</w:t>
      </w:r>
      <w:r w:rsidR="002F3817">
        <w:rPr>
          <w:rFonts w:ascii="Arial" w:hAnsi="Arial"/>
          <w:sz w:val="24"/>
          <w:szCs w:val="24"/>
        </w:rPr>
        <w:t>’</w:t>
      </w:r>
      <w:r w:rsidRPr="0035699C">
        <w:rPr>
          <w:rFonts w:ascii="Arial" w:hAnsi="Arial"/>
          <w:sz w:val="24"/>
          <w:szCs w:val="24"/>
        </w:rPr>
        <w:t>accessibilité.</w:t>
      </w:r>
    </w:p>
    <w:p w14:paraId="675FBFEC" w14:textId="2775CA7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personnes handicapées magasinent, travaillent et voyagent avec leur famille et leurs amis, comme tout le monde. Elles figurent parmi les personnes que vous servez. Vous pouvez les appeler clients, béné</w:t>
      </w:r>
      <w:r w:rsidR="000F05FE">
        <w:rPr>
          <w:rFonts w:ascii="Arial" w:hAnsi="Arial"/>
          <w:sz w:val="24"/>
          <w:szCs w:val="24"/>
        </w:rPr>
        <w:t>ficiaires de services, patients ou</w:t>
      </w:r>
      <w:r w:rsidRPr="0035699C">
        <w:rPr>
          <w:rFonts w:ascii="Arial" w:hAnsi="Arial"/>
          <w:sz w:val="24"/>
          <w:szCs w:val="24"/>
        </w:rPr>
        <w:t xml:space="preserve"> membres. Au cours de cette vidéo, nous les appellerons vos clients. En mettant l</w:t>
      </w:r>
      <w:r w:rsidR="002F3817">
        <w:rPr>
          <w:rFonts w:ascii="Arial" w:hAnsi="Arial"/>
          <w:sz w:val="24"/>
          <w:szCs w:val="24"/>
        </w:rPr>
        <w:t>’</w:t>
      </w:r>
      <w:r w:rsidRPr="0035699C">
        <w:rPr>
          <w:rFonts w:ascii="Arial" w:hAnsi="Arial"/>
          <w:sz w:val="24"/>
          <w:szCs w:val="24"/>
        </w:rPr>
        <w:t xml:space="preserve">accent sur la façon de servir les personnes handicapées, votre </w:t>
      </w:r>
      <w:r w:rsidR="00867DF2" w:rsidRPr="0035699C">
        <w:rPr>
          <w:rFonts w:ascii="Arial" w:hAnsi="Arial"/>
          <w:sz w:val="24"/>
          <w:szCs w:val="24"/>
        </w:rPr>
        <w:t>organis</w:t>
      </w:r>
      <w:r w:rsidR="00867DF2">
        <w:rPr>
          <w:rFonts w:ascii="Arial" w:hAnsi="Arial"/>
          <w:sz w:val="24"/>
          <w:szCs w:val="24"/>
        </w:rPr>
        <w:t>me</w:t>
      </w:r>
      <w:r w:rsidR="00867DF2" w:rsidRPr="0035699C">
        <w:rPr>
          <w:rFonts w:ascii="Arial" w:hAnsi="Arial"/>
          <w:sz w:val="24"/>
          <w:szCs w:val="24"/>
        </w:rPr>
        <w:t xml:space="preserve"> </w:t>
      </w:r>
      <w:r w:rsidRPr="0035699C">
        <w:rPr>
          <w:rFonts w:ascii="Arial" w:hAnsi="Arial"/>
          <w:sz w:val="24"/>
          <w:szCs w:val="24"/>
        </w:rPr>
        <w:t>ou votre entreprise peut attirer plus de clients, fidéliser davantage la clientèle et améliorer les services pour tous.</w:t>
      </w:r>
    </w:p>
    <w:p w14:paraId="5F52B58C" w14:textId="15C499CF"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2</w:t>
      </w:r>
    </w:p>
    <w:p w14:paraId="030B9C85"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Aperçu de la formation</w:t>
      </w:r>
    </w:p>
    <w:p w14:paraId="6F8059EE"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Cette formation a été organisée en quatre modules.</w:t>
      </w:r>
    </w:p>
    <w:p w14:paraId="2A06E179"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En participant activement à cette formation, vous pourrez :</w:t>
      </w:r>
    </w:p>
    <w:p w14:paraId="650499A0" w14:textId="0C3424C4" w:rsidR="00AD0D0B" w:rsidRPr="0035699C" w:rsidRDefault="00AD0D0B" w:rsidP="00AD0D0B">
      <w:pPr>
        <w:numPr>
          <w:ilvl w:val="0"/>
          <w:numId w:val="1"/>
        </w:numPr>
        <w:spacing w:line="288" w:lineRule="auto"/>
        <w:rPr>
          <w:rFonts w:ascii="Arial" w:hAnsi="Arial" w:cs="Arial"/>
          <w:noProof/>
          <w:sz w:val="24"/>
          <w:szCs w:val="24"/>
        </w:rPr>
      </w:pPr>
      <w:proofErr w:type="gramStart"/>
      <w:r w:rsidRPr="0035699C">
        <w:rPr>
          <w:rFonts w:ascii="Arial" w:hAnsi="Arial"/>
          <w:sz w:val="24"/>
          <w:szCs w:val="24"/>
        </w:rPr>
        <w:t>comprendre</w:t>
      </w:r>
      <w:proofErr w:type="gramEnd"/>
      <w:r w:rsidRPr="0035699C">
        <w:rPr>
          <w:rFonts w:ascii="Arial" w:hAnsi="Arial"/>
          <w:sz w:val="24"/>
          <w:szCs w:val="24"/>
        </w:rPr>
        <w:t xml:space="preserve"> les barrières qui limitent l</w:t>
      </w:r>
      <w:r w:rsidR="002F3817">
        <w:rPr>
          <w:rFonts w:ascii="Arial" w:hAnsi="Arial"/>
          <w:sz w:val="24"/>
          <w:szCs w:val="24"/>
        </w:rPr>
        <w:t>’</w:t>
      </w:r>
      <w:r w:rsidRPr="0035699C">
        <w:rPr>
          <w:rFonts w:ascii="Arial" w:hAnsi="Arial"/>
          <w:sz w:val="24"/>
          <w:szCs w:val="24"/>
        </w:rPr>
        <w:t>accessibilité;</w:t>
      </w:r>
    </w:p>
    <w:p w14:paraId="7C867194" w14:textId="1ED672BF" w:rsidR="00AD0D0B" w:rsidRPr="0035699C" w:rsidRDefault="00AD0D0B" w:rsidP="00AD0D0B">
      <w:pPr>
        <w:numPr>
          <w:ilvl w:val="0"/>
          <w:numId w:val="1"/>
        </w:numPr>
        <w:spacing w:line="288" w:lineRule="auto"/>
        <w:rPr>
          <w:rFonts w:ascii="Arial" w:hAnsi="Arial" w:cs="Arial"/>
          <w:noProof/>
          <w:sz w:val="24"/>
          <w:szCs w:val="24"/>
        </w:rPr>
      </w:pPr>
      <w:proofErr w:type="gramStart"/>
      <w:r w:rsidRPr="0035699C">
        <w:rPr>
          <w:rFonts w:ascii="Arial" w:hAnsi="Arial"/>
          <w:sz w:val="24"/>
          <w:szCs w:val="24"/>
        </w:rPr>
        <w:t>vous</w:t>
      </w:r>
      <w:proofErr w:type="gramEnd"/>
      <w:r w:rsidRPr="0035699C">
        <w:rPr>
          <w:rFonts w:ascii="Arial" w:hAnsi="Arial"/>
          <w:sz w:val="24"/>
          <w:szCs w:val="24"/>
        </w:rPr>
        <w:t xml:space="preserve"> renseigner sur la loi manitobaine sur l</w:t>
      </w:r>
      <w:r w:rsidR="002F3817">
        <w:rPr>
          <w:rFonts w:ascii="Arial" w:hAnsi="Arial"/>
          <w:sz w:val="24"/>
          <w:szCs w:val="24"/>
        </w:rPr>
        <w:t>’</w:t>
      </w:r>
      <w:r w:rsidRPr="0035699C">
        <w:rPr>
          <w:rFonts w:ascii="Arial" w:hAnsi="Arial"/>
          <w:sz w:val="24"/>
          <w:szCs w:val="24"/>
        </w:rPr>
        <w:t>accessibilité et sur la façon dont elle aide à éliminer les barrières à l</w:t>
      </w:r>
      <w:r w:rsidR="002F3817">
        <w:rPr>
          <w:rFonts w:ascii="Arial" w:hAnsi="Arial"/>
          <w:sz w:val="24"/>
          <w:szCs w:val="24"/>
        </w:rPr>
        <w:t>’</w:t>
      </w:r>
      <w:r w:rsidRPr="0035699C">
        <w:rPr>
          <w:rFonts w:ascii="Arial" w:hAnsi="Arial"/>
          <w:sz w:val="24"/>
          <w:szCs w:val="24"/>
        </w:rPr>
        <w:t>accès;</w:t>
      </w:r>
    </w:p>
    <w:p w14:paraId="4CC02E88" w14:textId="4D4B1020" w:rsidR="00AD0D0B" w:rsidRPr="0035699C" w:rsidRDefault="00AD0D0B" w:rsidP="00AD0D0B">
      <w:pPr>
        <w:numPr>
          <w:ilvl w:val="0"/>
          <w:numId w:val="1"/>
        </w:numPr>
        <w:spacing w:line="288" w:lineRule="auto"/>
        <w:rPr>
          <w:rFonts w:ascii="Arial" w:hAnsi="Arial" w:cs="Arial"/>
          <w:noProof/>
          <w:sz w:val="24"/>
          <w:szCs w:val="24"/>
        </w:rPr>
      </w:pPr>
      <w:proofErr w:type="gramStart"/>
      <w:r w:rsidRPr="0035699C">
        <w:rPr>
          <w:rFonts w:ascii="Arial" w:hAnsi="Arial"/>
          <w:sz w:val="24"/>
          <w:szCs w:val="24"/>
        </w:rPr>
        <w:t>comprendre</w:t>
      </w:r>
      <w:proofErr w:type="gramEnd"/>
      <w:r w:rsidRPr="0035699C">
        <w:rPr>
          <w:rFonts w:ascii="Arial" w:hAnsi="Arial"/>
          <w:sz w:val="24"/>
          <w:szCs w:val="24"/>
        </w:rPr>
        <w:t xml:space="preserve"> comment offrir un service à la clientèle accessible, comme l</w:t>
      </w:r>
      <w:r w:rsidR="002F3817">
        <w:rPr>
          <w:rFonts w:ascii="Arial" w:hAnsi="Arial"/>
          <w:sz w:val="24"/>
          <w:szCs w:val="24"/>
        </w:rPr>
        <w:t>’</w:t>
      </w:r>
      <w:r w:rsidRPr="0035699C">
        <w:rPr>
          <w:rFonts w:ascii="Arial" w:hAnsi="Arial"/>
          <w:sz w:val="24"/>
          <w:szCs w:val="24"/>
        </w:rPr>
        <w:t>exige la loi;</w:t>
      </w:r>
    </w:p>
    <w:p w14:paraId="03C5E350" w14:textId="7CED4959" w:rsidR="00AD0D0B" w:rsidRPr="0035699C" w:rsidRDefault="00AD0D0B" w:rsidP="002B1FFB">
      <w:pPr>
        <w:spacing w:line="288" w:lineRule="auto"/>
        <w:ind w:firstLine="360"/>
        <w:rPr>
          <w:rFonts w:ascii="Arial" w:hAnsi="Arial" w:cs="Arial"/>
          <w:noProof/>
          <w:sz w:val="24"/>
          <w:szCs w:val="24"/>
        </w:rPr>
      </w:pPr>
      <w:r w:rsidRPr="0035699C">
        <w:rPr>
          <w:rFonts w:ascii="Arial" w:hAnsi="Arial"/>
          <w:sz w:val="24"/>
          <w:szCs w:val="24"/>
        </w:rPr>
        <w:lastRenderedPageBreak/>
        <w:t>4. obtenir des conseils pour assurer l</w:t>
      </w:r>
      <w:r w:rsidR="002F3817">
        <w:rPr>
          <w:rFonts w:ascii="Arial" w:hAnsi="Arial"/>
          <w:sz w:val="24"/>
          <w:szCs w:val="24"/>
        </w:rPr>
        <w:t>’</w:t>
      </w:r>
      <w:r w:rsidRPr="0035699C">
        <w:rPr>
          <w:rFonts w:ascii="Arial" w:hAnsi="Arial"/>
          <w:sz w:val="24"/>
          <w:szCs w:val="24"/>
        </w:rPr>
        <w:t>accessibilité pour les gens que vous servez.</w:t>
      </w:r>
    </w:p>
    <w:p w14:paraId="09328AAE" w14:textId="5DA934FD"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3</w:t>
      </w:r>
    </w:p>
    <w:p w14:paraId="72FEE41D" w14:textId="66FC81FE" w:rsidR="00AD0D0B" w:rsidRPr="0035699C" w:rsidRDefault="00AD0D0B" w:rsidP="00AD0D0B">
      <w:pPr>
        <w:spacing w:line="288" w:lineRule="auto"/>
        <w:rPr>
          <w:rFonts w:ascii="Arial" w:hAnsi="Arial" w:cs="Arial"/>
          <w:noProof/>
          <w:sz w:val="24"/>
          <w:szCs w:val="24"/>
        </w:rPr>
      </w:pPr>
      <w:r w:rsidRPr="00ED7EF5">
        <w:rPr>
          <w:rFonts w:ascii="Arial" w:hAnsi="Arial"/>
          <w:sz w:val="24"/>
          <w:szCs w:val="24"/>
        </w:rPr>
        <w:t>Module 1</w:t>
      </w:r>
      <w:r w:rsidRPr="0035699C">
        <w:rPr>
          <w:rFonts w:ascii="Arial" w:hAnsi="Arial"/>
          <w:sz w:val="24"/>
          <w:szCs w:val="24"/>
        </w:rPr>
        <w:t> : Comprendre les barrières à l</w:t>
      </w:r>
      <w:r w:rsidR="002F3817">
        <w:rPr>
          <w:rFonts w:ascii="Arial" w:hAnsi="Arial"/>
          <w:sz w:val="24"/>
          <w:szCs w:val="24"/>
        </w:rPr>
        <w:t>’</w:t>
      </w:r>
      <w:r w:rsidRPr="0035699C">
        <w:rPr>
          <w:rFonts w:ascii="Arial" w:hAnsi="Arial"/>
          <w:sz w:val="24"/>
          <w:szCs w:val="24"/>
        </w:rPr>
        <w:t>accessibilité</w:t>
      </w:r>
    </w:p>
    <w:p w14:paraId="37822180"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Tous les Manitobains, quelles que soient leurs capacités, ont le droit de participer pleinement à la société.</w:t>
      </w:r>
    </w:p>
    <w:p w14:paraId="164BF3CF" w14:textId="0CC6E801"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Cette image montre un aîné accompagné d</w:t>
      </w:r>
      <w:r w:rsidR="002F3817">
        <w:rPr>
          <w:rFonts w:ascii="Arial" w:hAnsi="Arial"/>
          <w:sz w:val="24"/>
          <w:szCs w:val="24"/>
        </w:rPr>
        <w:t>’</w:t>
      </w:r>
      <w:r w:rsidRPr="0035699C">
        <w:rPr>
          <w:rFonts w:ascii="Arial" w:hAnsi="Arial"/>
          <w:sz w:val="24"/>
          <w:szCs w:val="24"/>
        </w:rPr>
        <w:t>un jeune homme en fauteuil roulant, tous deux utilisant la rampe qui mène à l</w:t>
      </w:r>
      <w:r w:rsidR="002F3817">
        <w:rPr>
          <w:rFonts w:ascii="Arial" w:hAnsi="Arial"/>
          <w:sz w:val="24"/>
          <w:szCs w:val="24"/>
        </w:rPr>
        <w:t>’</w:t>
      </w:r>
      <w:r w:rsidRPr="0035699C">
        <w:rPr>
          <w:rFonts w:ascii="Arial" w:hAnsi="Arial"/>
          <w:sz w:val="24"/>
          <w:szCs w:val="24"/>
        </w:rPr>
        <w:t>entrée principale du palais législatif du Manitoba.</w:t>
      </w:r>
    </w:p>
    <w:p w14:paraId="7AD50A89" w14:textId="488D8E1E"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4</w:t>
      </w:r>
    </w:p>
    <w:p w14:paraId="5A022EC4" w14:textId="5D0292D3" w:rsidR="00AD0D0B" w:rsidRPr="0035699C" w:rsidRDefault="00AD0D0B" w:rsidP="00AD0D0B">
      <w:pPr>
        <w:spacing w:before="360" w:line="288" w:lineRule="auto"/>
        <w:rPr>
          <w:rFonts w:ascii="Arial" w:hAnsi="Arial" w:cs="Arial"/>
          <w:noProof/>
          <w:sz w:val="24"/>
          <w:szCs w:val="24"/>
        </w:rPr>
      </w:pPr>
      <w:r w:rsidRPr="0035699C">
        <w:rPr>
          <w:rFonts w:ascii="Arial" w:hAnsi="Arial"/>
          <w:sz w:val="24"/>
          <w:szCs w:val="24"/>
        </w:rPr>
        <w:t xml:space="preserve">Un Manitobain sur </w:t>
      </w:r>
      <w:r w:rsidR="00912ACC">
        <w:rPr>
          <w:rFonts w:ascii="Arial" w:hAnsi="Arial"/>
          <w:sz w:val="24"/>
          <w:szCs w:val="24"/>
        </w:rPr>
        <w:t>quatre</w:t>
      </w:r>
      <w:r w:rsidR="00912ACC" w:rsidRPr="0035699C">
        <w:rPr>
          <w:rFonts w:ascii="Arial" w:hAnsi="Arial"/>
          <w:sz w:val="24"/>
          <w:szCs w:val="24"/>
        </w:rPr>
        <w:t xml:space="preserve"> </w:t>
      </w:r>
      <w:r w:rsidRPr="0035699C">
        <w:rPr>
          <w:rFonts w:ascii="Arial" w:hAnsi="Arial"/>
          <w:sz w:val="24"/>
          <w:szCs w:val="24"/>
        </w:rPr>
        <w:t>doit faire face à des barrières à l</w:t>
      </w:r>
      <w:r w:rsidR="002F3817">
        <w:rPr>
          <w:rFonts w:ascii="Arial" w:hAnsi="Arial"/>
          <w:sz w:val="24"/>
          <w:szCs w:val="24"/>
        </w:rPr>
        <w:t>’</w:t>
      </w:r>
      <w:r w:rsidRPr="0035699C">
        <w:rPr>
          <w:rFonts w:ascii="Arial" w:hAnsi="Arial"/>
          <w:sz w:val="24"/>
          <w:szCs w:val="24"/>
        </w:rPr>
        <w:t>accessibilité, et avec le vieillissement de notre population, ce nombre ne cesse d</w:t>
      </w:r>
      <w:r w:rsidR="002F3817">
        <w:rPr>
          <w:rFonts w:ascii="Arial" w:hAnsi="Arial"/>
          <w:sz w:val="24"/>
          <w:szCs w:val="24"/>
        </w:rPr>
        <w:t>’</w:t>
      </w:r>
      <w:r w:rsidRPr="0035699C">
        <w:rPr>
          <w:rFonts w:ascii="Arial" w:hAnsi="Arial"/>
          <w:sz w:val="24"/>
          <w:szCs w:val="24"/>
        </w:rPr>
        <w:t>augmenter.</w:t>
      </w:r>
    </w:p>
    <w:p w14:paraId="20C8FEEE" w14:textId="2FE3C2FA" w:rsidR="00AD0D0B" w:rsidRPr="0035699C" w:rsidRDefault="00AD0D0B" w:rsidP="00AD0D0B">
      <w:pPr>
        <w:spacing w:before="240" w:line="288" w:lineRule="auto"/>
        <w:rPr>
          <w:rFonts w:ascii="Arial" w:hAnsi="Arial" w:cs="Arial"/>
          <w:noProof/>
          <w:sz w:val="24"/>
          <w:szCs w:val="24"/>
        </w:rPr>
      </w:pPr>
      <w:r w:rsidRPr="0035699C">
        <w:rPr>
          <w:rFonts w:ascii="Arial" w:hAnsi="Arial"/>
          <w:sz w:val="24"/>
          <w:szCs w:val="24"/>
        </w:rPr>
        <w:t>Une barrière est tout ce qui fait obstacle à la possibilité pour une personne de participer d</w:t>
      </w:r>
      <w:r w:rsidR="002F3817">
        <w:rPr>
          <w:rFonts w:ascii="Arial" w:hAnsi="Arial"/>
          <w:sz w:val="24"/>
          <w:szCs w:val="24"/>
        </w:rPr>
        <w:t>’</w:t>
      </w:r>
      <w:r w:rsidRPr="0035699C">
        <w:rPr>
          <w:rFonts w:ascii="Arial" w:hAnsi="Arial"/>
          <w:sz w:val="24"/>
          <w:szCs w:val="24"/>
        </w:rPr>
        <w:t>une façon complète et efficace à la vie en société en raison d</w:t>
      </w:r>
      <w:r w:rsidR="002F3817">
        <w:rPr>
          <w:rFonts w:ascii="Arial" w:hAnsi="Arial"/>
          <w:sz w:val="24"/>
          <w:szCs w:val="24"/>
        </w:rPr>
        <w:t>’</w:t>
      </w:r>
      <w:r w:rsidRPr="0035699C">
        <w:rPr>
          <w:rFonts w:ascii="Arial" w:hAnsi="Arial"/>
          <w:sz w:val="24"/>
          <w:szCs w:val="24"/>
        </w:rPr>
        <w:t>un handicap.</w:t>
      </w:r>
    </w:p>
    <w:p w14:paraId="59E8AF40" w14:textId="0CD5BBFA" w:rsidR="00AD0D0B" w:rsidRPr="0035699C" w:rsidRDefault="00AD0D0B" w:rsidP="00AD0D0B">
      <w:pPr>
        <w:spacing w:before="240" w:line="288" w:lineRule="auto"/>
        <w:rPr>
          <w:rFonts w:ascii="Arial" w:hAnsi="Arial" w:cs="Arial"/>
          <w:noProof/>
          <w:sz w:val="24"/>
          <w:szCs w:val="24"/>
        </w:rPr>
      </w:pPr>
      <w:r w:rsidRPr="0035699C">
        <w:rPr>
          <w:rFonts w:ascii="Arial" w:hAnsi="Arial"/>
          <w:sz w:val="24"/>
          <w:szCs w:val="24"/>
        </w:rPr>
        <w:t>Bien que la plupart des barrières n</w:t>
      </w:r>
      <w:r w:rsidR="002F3817">
        <w:rPr>
          <w:rFonts w:ascii="Arial" w:hAnsi="Arial"/>
          <w:sz w:val="24"/>
          <w:szCs w:val="24"/>
        </w:rPr>
        <w:t>’</w:t>
      </w:r>
      <w:r w:rsidRPr="0035699C">
        <w:rPr>
          <w:rFonts w:ascii="Arial" w:hAnsi="Arial"/>
          <w:sz w:val="24"/>
          <w:szCs w:val="24"/>
        </w:rPr>
        <w:t>aient pas été érigées exprès, il existe de nombreuses façons de limiter par inadvertance ou par accident l</w:t>
      </w:r>
      <w:r w:rsidR="002F3817">
        <w:rPr>
          <w:rFonts w:ascii="Arial" w:hAnsi="Arial"/>
          <w:sz w:val="24"/>
          <w:szCs w:val="24"/>
        </w:rPr>
        <w:t>’</w:t>
      </w:r>
      <w:r w:rsidRPr="0035699C">
        <w:rPr>
          <w:rFonts w:ascii="Arial" w:hAnsi="Arial"/>
          <w:sz w:val="24"/>
          <w:szCs w:val="24"/>
        </w:rPr>
        <w:t>accès aux biens et services. En déterminant ces barrières, en les éliminant et en prévenant leur création, nous bâtirons une société plus inclusive pour tous les Manitobains. Améliorer l</w:t>
      </w:r>
      <w:r w:rsidR="002F3817">
        <w:rPr>
          <w:rFonts w:ascii="Arial" w:hAnsi="Arial"/>
          <w:sz w:val="24"/>
          <w:szCs w:val="24"/>
        </w:rPr>
        <w:t>’</w:t>
      </w:r>
      <w:r w:rsidRPr="0035699C">
        <w:rPr>
          <w:rFonts w:ascii="Arial" w:hAnsi="Arial"/>
          <w:sz w:val="24"/>
          <w:szCs w:val="24"/>
        </w:rPr>
        <w:t>accessibilité est la meilleure chose à faire.</w:t>
      </w:r>
    </w:p>
    <w:p w14:paraId="4E980C55" w14:textId="17CD2AE7" w:rsidR="00AD0D0B" w:rsidRPr="0035699C" w:rsidRDefault="00AD0D0B" w:rsidP="00AD0D0B">
      <w:pPr>
        <w:spacing w:before="240" w:line="288" w:lineRule="auto"/>
        <w:rPr>
          <w:rFonts w:ascii="Arial" w:hAnsi="Arial" w:cs="Arial"/>
          <w:noProof/>
          <w:sz w:val="24"/>
          <w:szCs w:val="24"/>
        </w:rPr>
      </w:pPr>
      <w:r w:rsidRPr="0035699C">
        <w:rPr>
          <w:rFonts w:ascii="Arial" w:hAnsi="Arial"/>
          <w:sz w:val="24"/>
          <w:szCs w:val="24"/>
        </w:rPr>
        <w:t>Cette image mont</w:t>
      </w:r>
      <w:bookmarkStart w:id="0" w:name="_GoBack"/>
      <w:bookmarkEnd w:id="0"/>
      <w:r w:rsidRPr="0035699C">
        <w:rPr>
          <w:rFonts w:ascii="Arial" w:hAnsi="Arial"/>
          <w:sz w:val="24"/>
          <w:szCs w:val="24"/>
        </w:rPr>
        <w:t>re deux femmes, un jeune garçon et deux jeunes filles dans un terrain de jeux. Certains d</w:t>
      </w:r>
      <w:r w:rsidR="002F3817">
        <w:rPr>
          <w:rFonts w:ascii="Arial" w:hAnsi="Arial"/>
          <w:sz w:val="24"/>
          <w:szCs w:val="24"/>
        </w:rPr>
        <w:t>’</w:t>
      </w:r>
      <w:r w:rsidRPr="0035699C">
        <w:rPr>
          <w:rFonts w:ascii="Arial" w:hAnsi="Arial"/>
          <w:sz w:val="24"/>
          <w:szCs w:val="24"/>
        </w:rPr>
        <w:t>entre eux se tiennent la main. Une des femmes utilise une canne.</w:t>
      </w:r>
    </w:p>
    <w:p w14:paraId="3A1DE9CD" w14:textId="6F35B22F"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5</w:t>
      </w:r>
    </w:p>
    <w:p w14:paraId="289F3DE8" w14:textId="5D3AA6FD"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Pour les entreprises manitobaines, l</w:t>
      </w:r>
      <w:r w:rsidR="002F3817">
        <w:rPr>
          <w:rFonts w:ascii="Arial" w:hAnsi="Arial"/>
          <w:sz w:val="24"/>
          <w:szCs w:val="24"/>
        </w:rPr>
        <w:t>’</w:t>
      </w:r>
      <w:r w:rsidRPr="0035699C">
        <w:rPr>
          <w:rFonts w:ascii="Arial" w:hAnsi="Arial"/>
          <w:sz w:val="24"/>
          <w:szCs w:val="24"/>
        </w:rPr>
        <w:t>élimination des barrières est également la chose intelligente à faire.</w:t>
      </w:r>
    </w:p>
    <w:p w14:paraId="0016BE5C" w14:textId="03EEF7AC"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 xml:space="preserve">Entreprises canadiennes </w:t>
      </w:r>
      <w:proofErr w:type="spellStart"/>
      <w:r w:rsidRPr="0035699C">
        <w:rPr>
          <w:rFonts w:ascii="Arial" w:hAnsi="Arial"/>
          <w:sz w:val="24"/>
          <w:szCs w:val="24"/>
        </w:rPr>
        <w:t>SenseAbility</w:t>
      </w:r>
      <w:proofErr w:type="spellEnd"/>
      <w:r w:rsidRPr="0035699C">
        <w:rPr>
          <w:rFonts w:ascii="Arial" w:hAnsi="Arial"/>
          <w:sz w:val="24"/>
          <w:szCs w:val="24"/>
        </w:rPr>
        <w:t xml:space="preserve"> rapporte que 3,8 millions de Canadiens s</w:t>
      </w:r>
      <w:r w:rsidR="002F3817">
        <w:rPr>
          <w:rFonts w:ascii="Arial" w:hAnsi="Arial"/>
          <w:sz w:val="24"/>
          <w:szCs w:val="24"/>
        </w:rPr>
        <w:t>’</w:t>
      </w:r>
      <w:r w:rsidRPr="0035699C">
        <w:rPr>
          <w:rFonts w:ascii="Arial" w:hAnsi="Arial"/>
          <w:sz w:val="24"/>
          <w:szCs w:val="24"/>
        </w:rPr>
        <w:t>identifient comme étant des personnes handicapées. On estime à 55,4 milliards de dollars par année le pouvoir d’achat du marché canadien des personnes handicapées. L</w:t>
      </w:r>
      <w:r w:rsidR="002F3817">
        <w:rPr>
          <w:rFonts w:ascii="Arial" w:hAnsi="Arial"/>
          <w:sz w:val="24"/>
          <w:szCs w:val="24"/>
        </w:rPr>
        <w:t>’</w:t>
      </w:r>
      <w:r w:rsidRPr="0035699C">
        <w:rPr>
          <w:rFonts w:ascii="Arial" w:hAnsi="Arial"/>
          <w:sz w:val="24"/>
          <w:szCs w:val="24"/>
        </w:rPr>
        <w:t>élimination des barrières à l</w:t>
      </w:r>
      <w:r w:rsidR="002F3817">
        <w:rPr>
          <w:rFonts w:ascii="Arial" w:hAnsi="Arial"/>
          <w:sz w:val="24"/>
          <w:szCs w:val="24"/>
        </w:rPr>
        <w:t>’</w:t>
      </w:r>
      <w:r w:rsidRPr="0035699C">
        <w:rPr>
          <w:rFonts w:ascii="Arial" w:hAnsi="Arial"/>
          <w:sz w:val="24"/>
          <w:szCs w:val="24"/>
        </w:rPr>
        <w:t>accès ne coûte rien ou presque.</w:t>
      </w:r>
    </w:p>
    <w:p w14:paraId="03917112" w14:textId="64371F02"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un commis d</w:t>
      </w:r>
      <w:r w:rsidR="002F3817">
        <w:rPr>
          <w:rFonts w:ascii="Arial" w:hAnsi="Arial"/>
          <w:sz w:val="24"/>
          <w:szCs w:val="24"/>
        </w:rPr>
        <w:t>’</w:t>
      </w:r>
      <w:r w:rsidRPr="0035699C">
        <w:rPr>
          <w:rFonts w:ascii="Arial" w:hAnsi="Arial"/>
          <w:sz w:val="24"/>
          <w:szCs w:val="24"/>
        </w:rPr>
        <w:t>épicerie qui aide un homme à choisir entre deux boîtes de conserve en lisant les étiquettes.</w:t>
      </w:r>
    </w:p>
    <w:p w14:paraId="7DAB6201" w14:textId="77777777" w:rsidR="00AD0D0B" w:rsidRPr="0035699C" w:rsidRDefault="00AD0D0B" w:rsidP="00AD0D0B">
      <w:pPr>
        <w:rPr>
          <w:rFonts w:ascii="Arial" w:hAnsi="Arial" w:cs="Arial"/>
          <w:b/>
          <w:noProof/>
          <w:sz w:val="24"/>
          <w:szCs w:val="24"/>
          <w:u w:val="single"/>
        </w:rPr>
      </w:pPr>
      <w:r w:rsidRPr="0035699C">
        <w:br w:type="page"/>
      </w:r>
    </w:p>
    <w:p w14:paraId="32DBBD24" w14:textId="2A1C2A03"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lastRenderedPageBreak/>
        <w:t>Diapo</w:t>
      </w:r>
      <w:r w:rsidR="00250174" w:rsidRPr="00C46B06">
        <w:rPr>
          <w:rFonts w:ascii="Arial" w:hAnsi="Arial"/>
          <w:b/>
          <w:sz w:val="24"/>
          <w:szCs w:val="24"/>
          <w:u w:val="single"/>
        </w:rPr>
        <w:t> </w:t>
      </w:r>
      <w:r w:rsidR="00AD0D0B" w:rsidRPr="00C46B06">
        <w:rPr>
          <w:rFonts w:ascii="Arial" w:hAnsi="Arial"/>
          <w:b/>
          <w:sz w:val="24"/>
          <w:szCs w:val="24"/>
          <w:u w:val="single"/>
        </w:rPr>
        <w:t>6</w:t>
      </w:r>
    </w:p>
    <w:p w14:paraId="32F3CA66" w14:textId="46C783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barrières à l</w:t>
      </w:r>
      <w:r w:rsidR="002F3817">
        <w:rPr>
          <w:rFonts w:ascii="Arial" w:hAnsi="Arial"/>
          <w:sz w:val="24"/>
          <w:szCs w:val="24"/>
        </w:rPr>
        <w:t>’</w:t>
      </w:r>
      <w:r w:rsidRPr="0035699C">
        <w:rPr>
          <w:rFonts w:ascii="Arial" w:hAnsi="Arial"/>
          <w:sz w:val="24"/>
          <w:szCs w:val="24"/>
        </w:rPr>
        <w:t>accessibilité sont une réalité quotidienne pour plus de </w:t>
      </w:r>
      <w:r w:rsidR="00912ACC">
        <w:rPr>
          <w:rFonts w:ascii="Arial" w:hAnsi="Arial"/>
          <w:sz w:val="24"/>
          <w:szCs w:val="24"/>
        </w:rPr>
        <w:t>3</w:t>
      </w:r>
      <w:r w:rsidRPr="0035699C">
        <w:rPr>
          <w:rFonts w:ascii="Arial" w:hAnsi="Arial"/>
          <w:sz w:val="24"/>
          <w:szCs w:val="24"/>
        </w:rPr>
        <w:t>00 000 Manitobains.</w:t>
      </w:r>
    </w:p>
    <w:p w14:paraId="4DA866FF" w14:textId="5F03903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Elles peuvent avoir des répercussions sur l</w:t>
      </w:r>
      <w:r w:rsidR="002F3817">
        <w:rPr>
          <w:rFonts w:ascii="Arial" w:hAnsi="Arial"/>
          <w:sz w:val="24"/>
          <w:szCs w:val="24"/>
        </w:rPr>
        <w:t>’</w:t>
      </w:r>
      <w:r w:rsidRPr="0035699C">
        <w:rPr>
          <w:rFonts w:ascii="Arial" w:hAnsi="Arial"/>
          <w:sz w:val="24"/>
          <w:szCs w:val="24"/>
        </w:rPr>
        <w:t>information et la communication lorsque tout le monde ne peut pas comprendre ou accéder au message. Par exemple, la communication en personne est difficile pour certaines personnes lorsque l</w:t>
      </w:r>
      <w:r w:rsidR="002F3817">
        <w:rPr>
          <w:rFonts w:ascii="Arial" w:hAnsi="Arial"/>
          <w:sz w:val="24"/>
          <w:szCs w:val="24"/>
        </w:rPr>
        <w:t>’</w:t>
      </w:r>
      <w:r w:rsidRPr="0035699C">
        <w:rPr>
          <w:rFonts w:ascii="Arial" w:hAnsi="Arial"/>
          <w:sz w:val="24"/>
          <w:szCs w:val="24"/>
        </w:rPr>
        <w:t>endroit est bruyant et qu</w:t>
      </w:r>
      <w:r w:rsidR="002F3817">
        <w:rPr>
          <w:rFonts w:ascii="Arial" w:hAnsi="Arial"/>
          <w:sz w:val="24"/>
          <w:szCs w:val="24"/>
        </w:rPr>
        <w:t>’</w:t>
      </w:r>
      <w:r w:rsidRPr="0035699C">
        <w:rPr>
          <w:rFonts w:ascii="Arial" w:hAnsi="Arial"/>
          <w:sz w:val="24"/>
          <w:szCs w:val="24"/>
        </w:rPr>
        <w:t>elles sont malentendantes ou anxieuses.</w:t>
      </w:r>
    </w:p>
    <w:p w14:paraId="50842A77" w14:textId="6F481EF0"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La technologie peut avoir une incidence sur les barrières. Par exemple, un ordinateur ou un téléphone peut améliorer l</w:t>
      </w:r>
      <w:r w:rsidR="002F3817">
        <w:rPr>
          <w:rFonts w:ascii="Arial" w:hAnsi="Arial"/>
          <w:sz w:val="24"/>
          <w:szCs w:val="24"/>
        </w:rPr>
        <w:t>’</w:t>
      </w:r>
      <w:r w:rsidRPr="0035699C">
        <w:rPr>
          <w:rFonts w:ascii="Arial" w:hAnsi="Arial"/>
          <w:sz w:val="24"/>
          <w:szCs w:val="24"/>
        </w:rPr>
        <w:t>accessibilité lorsqu</w:t>
      </w:r>
      <w:r w:rsidR="002F3817">
        <w:rPr>
          <w:rFonts w:ascii="Arial" w:hAnsi="Arial"/>
          <w:sz w:val="24"/>
          <w:szCs w:val="24"/>
        </w:rPr>
        <w:t>’</w:t>
      </w:r>
      <w:r w:rsidRPr="0035699C">
        <w:rPr>
          <w:rFonts w:ascii="Arial" w:hAnsi="Arial"/>
          <w:sz w:val="24"/>
          <w:szCs w:val="24"/>
        </w:rPr>
        <w:t>une personne sourde ou malentendante l</w:t>
      </w:r>
      <w:r w:rsidR="002F3817">
        <w:rPr>
          <w:rFonts w:ascii="Arial" w:hAnsi="Arial"/>
          <w:sz w:val="24"/>
          <w:szCs w:val="24"/>
        </w:rPr>
        <w:t>’</w:t>
      </w:r>
      <w:r w:rsidRPr="0035699C">
        <w:rPr>
          <w:rFonts w:ascii="Arial" w:hAnsi="Arial"/>
          <w:sz w:val="24"/>
          <w:szCs w:val="24"/>
        </w:rPr>
        <w:t>utilise pour communiquer. La technologie peut également créer de nouvelles barrières, par exemple lorsqu</w:t>
      </w:r>
      <w:r w:rsidR="009B618D">
        <w:rPr>
          <w:rFonts w:ascii="Arial" w:hAnsi="Arial"/>
          <w:sz w:val="24"/>
          <w:szCs w:val="24"/>
        </w:rPr>
        <w:t>’il faut</w:t>
      </w:r>
      <w:r w:rsidRPr="0035699C">
        <w:rPr>
          <w:rFonts w:ascii="Arial" w:hAnsi="Arial"/>
          <w:sz w:val="24"/>
          <w:szCs w:val="24"/>
        </w:rPr>
        <w:t xml:space="preserve"> </w:t>
      </w:r>
      <w:r w:rsidR="002220B6">
        <w:rPr>
          <w:rFonts w:ascii="Arial" w:hAnsi="Arial"/>
          <w:sz w:val="24"/>
          <w:szCs w:val="24"/>
        </w:rPr>
        <w:t>la</w:t>
      </w:r>
      <w:r w:rsidRPr="0035699C">
        <w:rPr>
          <w:rFonts w:ascii="Arial" w:hAnsi="Arial"/>
          <w:sz w:val="24"/>
          <w:szCs w:val="24"/>
        </w:rPr>
        <w:t xml:space="preserve"> vue et l</w:t>
      </w:r>
      <w:r w:rsidR="002F3817">
        <w:rPr>
          <w:rFonts w:ascii="Arial" w:hAnsi="Arial"/>
          <w:sz w:val="24"/>
          <w:szCs w:val="24"/>
        </w:rPr>
        <w:t>’</w:t>
      </w:r>
      <w:r w:rsidRPr="0035699C">
        <w:rPr>
          <w:rFonts w:ascii="Arial" w:hAnsi="Arial"/>
          <w:sz w:val="24"/>
          <w:szCs w:val="24"/>
        </w:rPr>
        <w:t>utilisation des doigts</w:t>
      </w:r>
      <w:r w:rsidR="009B618D">
        <w:rPr>
          <w:rFonts w:ascii="Arial" w:hAnsi="Arial"/>
          <w:sz w:val="24"/>
          <w:szCs w:val="24"/>
        </w:rPr>
        <w:t xml:space="preserve"> pour l’utiliser</w:t>
      </w:r>
      <w:r w:rsidRPr="0035699C">
        <w:rPr>
          <w:rFonts w:ascii="Arial" w:hAnsi="Arial"/>
          <w:sz w:val="24"/>
          <w:szCs w:val="24"/>
        </w:rPr>
        <w:t>.</w:t>
      </w:r>
    </w:p>
    <w:p w14:paraId="795DEB4C" w14:textId="29A5975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 xml:space="preserve">Les barrières </w:t>
      </w:r>
      <w:r w:rsidR="00C33F43">
        <w:rPr>
          <w:rFonts w:ascii="Arial" w:hAnsi="Arial"/>
          <w:sz w:val="24"/>
          <w:szCs w:val="24"/>
        </w:rPr>
        <w:t>sont</w:t>
      </w:r>
      <w:r w:rsidRPr="0035699C">
        <w:rPr>
          <w:rFonts w:ascii="Arial" w:hAnsi="Arial"/>
          <w:sz w:val="24"/>
          <w:szCs w:val="24"/>
        </w:rPr>
        <w:t xml:space="preserve"> structurelles ou physiques </w:t>
      </w:r>
      <w:r w:rsidR="00C33F43">
        <w:rPr>
          <w:rFonts w:ascii="Arial" w:hAnsi="Arial"/>
          <w:sz w:val="24"/>
          <w:szCs w:val="24"/>
        </w:rPr>
        <w:t>lorsqu’elles</w:t>
      </w:r>
      <w:r w:rsidRPr="0035699C">
        <w:rPr>
          <w:rFonts w:ascii="Arial" w:hAnsi="Arial"/>
          <w:sz w:val="24"/>
          <w:szCs w:val="24"/>
        </w:rPr>
        <w:t xml:space="preserve"> découlent de la conception d</w:t>
      </w:r>
      <w:r w:rsidR="002F3817">
        <w:rPr>
          <w:rFonts w:ascii="Arial" w:hAnsi="Arial"/>
          <w:sz w:val="24"/>
          <w:szCs w:val="24"/>
        </w:rPr>
        <w:t>’</w:t>
      </w:r>
      <w:r w:rsidRPr="0035699C">
        <w:rPr>
          <w:rFonts w:ascii="Arial" w:hAnsi="Arial"/>
          <w:sz w:val="24"/>
          <w:szCs w:val="24"/>
        </w:rPr>
        <w:t>un bâtiment — comme les escaliers, les portes et la largeur d</w:t>
      </w:r>
      <w:r w:rsidR="002F3817">
        <w:rPr>
          <w:rFonts w:ascii="Arial" w:hAnsi="Arial"/>
          <w:sz w:val="24"/>
          <w:szCs w:val="24"/>
        </w:rPr>
        <w:t>’</w:t>
      </w:r>
      <w:r w:rsidRPr="0035699C">
        <w:rPr>
          <w:rFonts w:ascii="Arial" w:hAnsi="Arial"/>
          <w:sz w:val="24"/>
          <w:szCs w:val="24"/>
        </w:rPr>
        <w:t>un couloir. On crée aussi des barrières physiques par des pratiques quotidiennes, par exemple, en entreposant des boîtes dans un couloir, le rendant ainsi étroit et difficile à franchir, ou en ne déneigeant pas les trottoirs.</w:t>
      </w:r>
    </w:p>
    <w:p w14:paraId="2318BB2C" w14:textId="549D4A88"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barrières sont systémiques lorsqu</w:t>
      </w:r>
      <w:r w:rsidR="002F3817">
        <w:rPr>
          <w:rFonts w:ascii="Arial" w:hAnsi="Arial"/>
          <w:sz w:val="24"/>
          <w:szCs w:val="24"/>
        </w:rPr>
        <w:t>’</w:t>
      </w:r>
      <w:r w:rsidRPr="0035699C">
        <w:rPr>
          <w:rFonts w:ascii="Arial" w:hAnsi="Arial"/>
          <w:sz w:val="24"/>
          <w:szCs w:val="24"/>
        </w:rPr>
        <w:t>elles résultent</w:t>
      </w:r>
      <w:r w:rsidR="0070536D">
        <w:rPr>
          <w:rFonts w:ascii="Arial" w:hAnsi="Arial"/>
          <w:sz w:val="24"/>
          <w:szCs w:val="24"/>
        </w:rPr>
        <w:t xml:space="preserve"> de politiques ou de procédures </w:t>
      </w:r>
      <w:r w:rsidRPr="0035699C">
        <w:rPr>
          <w:rFonts w:ascii="Arial" w:hAnsi="Arial"/>
          <w:sz w:val="24"/>
          <w:szCs w:val="24"/>
        </w:rPr>
        <w:t>habituelles d</w:t>
      </w:r>
      <w:r w:rsidR="002F3817">
        <w:rPr>
          <w:rFonts w:ascii="Arial" w:hAnsi="Arial"/>
          <w:sz w:val="24"/>
          <w:szCs w:val="24"/>
        </w:rPr>
        <w:t>’</w:t>
      </w:r>
      <w:r w:rsidRPr="0035699C">
        <w:rPr>
          <w:rFonts w:ascii="Arial" w:hAnsi="Arial"/>
          <w:sz w:val="24"/>
          <w:szCs w:val="24"/>
        </w:rPr>
        <w:t>un organisme. Un exemple d</w:t>
      </w:r>
      <w:r w:rsidR="002F3817">
        <w:rPr>
          <w:rFonts w:ascii="Arial" w:hAnsi="Arial"/>
          <w:sz w:val="24"/>
          <w:szCs w:val="24"/>
        </w:rPr>
        <w:t>’</w:t>
      </w:r>
      <w:r w:rsidRPr="0035699C">
        <w:rPr>
          <w:rFonts w:ascii="Arial" w:hAnsi="Arial"/>
          <w:sz w:val="24"/>
          <w:szCs w:val="24"/>
        </w:rPr>
        <w:t>obstacle systémique est l</w:t>
      </w:r>
      <w:r w:rsidR="002F3817">
        <w:rPr>
          <w:rFonts w:ascii="Arial" w:hAnsi="Arial"/>
          <w:sz w:val="24"/>
          <w:szCs w:val="24"/>
        </w:rPr>
        <w:t>’</w:t>
      </w:r>
      <w:r w:rsidRPr="0035699C">
        <w:rPr>
          <w:rFonts w:ascii="Arial" w:hAnsi="Arial"/>
          <w:sz w:val="24"/>
          <w:szCs w:val="24"/>
        </w:rPr>
        <w:t xml:space="preserve">obligation pour </w:t>
      </w:r>
      <w:r w:rsidR="00F97C3B">
        <w:rPr>
          <w:rFonts w:ascii="Arial" w:hAnsi="Arial"/>
          <w:sz w:val="24"/>
          <w:szCs w:val="24"/>
        </w:rPr>
        <w:t xml:space="preserve">tous </w:t>
      </w:r>
      <w:r w:rsidRPr="0035699C">
        <w:rPr>
          <w:rFonts w:ascii="Arial" w:hAnsi="Arial"/>
          <w:sz w:val="24"/>
          <w:szCs w:val="24"/>
        </w:rPr>
        <w:t>les clients d</w:t>
      </w:r>
      <w:r w:rsidR="002F3817">
        <w:rPr>
          <w:rFonts w:ascii="Arial" w:hAnsi="Arial"/>
          <w:sz w:val="24"/>
          <w:szCs w:val="24"/>
        </w:rPr>
        <w:t>’</w:t>
      </w:r>
      <w:r w:rsidRPr="0035699C">
        <w:rPr>
          <w:rFonts w:ascii="Arial" w:hAnsi="Arial"/>
          <w:sz w:val="24"/>
          <w:szCs w:val="24"/>
        </w:rPr>
        <w:t>utiliser un ordinateur pour obtenir des renseignements supplémentaires.</w:t>
      </w:r>
    </w:p>
    <w:p w14:paraId="06D14481" w14:textId="48275F04"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Saviez-vous que l</w:t>
      </w:r>
      <w:r w:rsidR="002F3817">
        <w:rPr>
          <w:rFonts w:ascii="Arial" w:hAnsi="Arial"/>
          <w:sz w:val="24"/>
          <w:szCs w:val="24"/>
        </w:rPr>
        <w:t>’</w:t>
      </w:r>
      <w:r w:rsidRPr="0035699C">
        <w:rPr>
          <w:rFonts w:ascii="Arial" w:hAnsi="Arial"/>
          <w:sz w:val="24"/>
          <w:szCs w:val="24"/>
        </w:rPr>
        <w:t>attitude est peut-être la barrière la plus difficile à éliminer? Les barrières comportementales découlent du fait que les personnes pensent et agissent en se fondant sur des idées fausses. Par exemple, certaines personnes ont peut-être l</w:t>
      </w:r>
      <w:r w:rsidR="002F3817">
        <w:rPr>
          <w:rFonts w:ascii="Arial" w:hAnsi="Arial"/>
          <w:sz w:val="24"/>
          <w:szCs w:val="24"/>
        </w:rPr>
        <w:t>’</w:t>
      </w:r>
      <w:r w:rsidRPr="0035699C">
        <w:rPr>
          <w:rFonts w:ascii="Arial" w:hAnsi="Arial"/>
          <w:sz w:val="24"/>
          <w:szCs w:val="24"/>
        </w:rPr>
        <w:t>impression que si les gens sont incapables de s</w:t>
      </w:r>
      <w:r w:rsidR="002F3817">
        <w:rPr>
          <w:rFonts w:ascii="Arial" w:hAnsi="Arial"/>
          <w:sz w:val="24"/>
          <w:szCs w:val="24"/>
        </w:rPr>
        <w:t>’</w:t>
      </w:r>
      <w:r w:rsidRPr="0035699C">
        <w:rPr>
          <w:rFonts w:ascii="Arial" w:hAnsi="Arial"/>
          <w:sz w:val="24"/>
          <w:szCs w:val="24"/>
        </w:rPr>
        <w:t>exprimer verbalement, ils ne peuvent pas prendre de décision. Ce n</w:t>
      </w:r>
      <w:r w:rsidR="002F3817">
        <w:rPr>
          <w:rFonts w:ascii="Arial" w:hAnsi="Arial"/>
          <w:sz w:val="24"/>
          <w:szCs w:val="24"/>
        </w:rPr>
        <w:t>’</w:t>
      </w:r>
      <w:r w:rsidRPr="0035699C">
        <w:rPr>
          <w:rFonts w:ascii="Arial" w:hAnsi="Arial"/>
          <w:sz w:val="24"/>
          <w:szCs w:val="24"/>
        </w:rPr>
        <w:t>est pas le cas, mais cela montre comment les barrières comportementales peuvent souvent être basées sur des stéréotypes ou simplement un manque de compréhension. Ce qui est positif, c</w:t>
      </w:r>
      <w:r w:rsidR="002F3817">
        <w:rPr>
          <w:rFonts w:ascii="Arial" w:hAnsi="Arial"/>
          <w:sz w:val="24"/>
          <w:szCs w:val="24"/>
        </w:rPr>
        <w:t>’</w:t>
      </w:r>
      <w:r w:rsidRPr="0035699C">
        <w:rPr>
          <w:rFonts w:ascii="Arial" w:hAnsi="Arial"/>
          <w:sz w:val="24"/>
          <w:szCs w:val="24"/>
        </w:rPr>
        <w:t xml:space="preserve">est que nous sommes </w:t>
      </w:r>
      <w:r w:rsidR="008B4877">
        <w:rPr>
          <w:rFonts w:ascii="Arial" w:hAnsi="Arial"/>
          <w:sz w:val="24"/>
          <w:szCs w:val="24"/>
        </w:rPr>
        <w:t>capables</w:t>
      </w:r>
      <w:r w:rsidRPr="0035699C">
        <w:rPr>
          <w:rFonts w:ascii="Arial" w:hAnsi="Arial"/>
          <w:sz w:val="24"/>
          <w:szCs w:val="24"/>
        </w:rPr>
        <w:t xml:space="preserve"> de changer nos attitudes et nos act</w:t>
      </w:r>
      <w:r w:rsidR="0080213A">
        <w:rPr>
          <w:rFonts w:ascii="Arial" w:hAnsi="Arial"/>
          <w:sz w:val="24"/>
          <w:szCs w:val="24"/>
        </w:rPr>
        <w:t>e</w:t>
      </w:r>
      <w:r w:rsidRPr="0035699C">
        <w:rPr>
          <w:rFonts w:ascii="Arial" w:hAnsi="Arial"/>
          <w:sz w:val="24"/>
          <w:szCs w:val="24"/>
        </w:rPr>
        <w:t>s envers les autres.</w:t>
      </w:r>
    </w:p>
    <w:p w14:paraId="253DC136" w14:textId="18FED70D"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7</w:t>
      </w:r>
    </w:p>
    <w:p w14:paraId="4D29FEDF" w14:textId="527198C8"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Il est important de se concentrer sur les barrières et non sur les handicaps. Beaucoup de gens pensent que les incapacités sont des barrières, mais c</w:t>
      </w:r>
      <w:r w:rsidR="002F3817">
        <w:rPr>
          <w:rFonts w:ascii="Arial" w:hAnsi="Arial"/>
          <w:sz w:val="24"/>
          <w:szCs w:val="24"/>
        </w:rPr>
        <w:t>’</w:t>
      </w:r>
      <w:r w:rsidRPr="0035699C">
        <w:rPr>
          <w:rFonts w:ascii="Arial" w:hAnsi="Arial"/>
          <w:sz w:val="24"/>
          <w:szCs w:val="24"/>
        </w:rPr>
        <w:t>est l</w:t>
      </w:r>
      <w:r w:rsidR="002F3817">
        <w:rPr>
          <w:rFonts w:ascii="Arial" w:hAnsi="Arial"/>
          <w:sz w:val="24"/>
          <w:szCs w:val="24"/>
        </w:rPr>
        <w:t>’</w:t>
      </w:r>
      <w:r w:rsidRPr="0035699C">
        <w:rPr>
          <w:rFonts w:ascii="Arial" w:hAnsi="Arial"/>
          <w:sz w:val="24"/>
          <w:szCs w:val="24"/>
        </w:rPr>
        <w:t>environnement ou la société qui présente des barrières. Cette formation, tout comme la nouvelle loi sur l</w:t>
      </w:r>
      <w:r w:rsidR="002F3817">
        <w:rPr>
          <w:rFonts w:ascii="Arial" w:hAnsi="Arial"/>
          <w:sz w:val="24"/>
          <w:szCs w:val="24"/>
        </w:rPr>
        <w:t>’</w:t>
      </w:r>
      <w:r w:rsidRPr="0035699C">
        <w:rPr>
          <w:rFonts w:ascii="Arial" w:hAnsi="Arial"/>
          <w:sz w:val="24"/>
          <w:szCs w:val="24"/>
        </w:rPr>
        <w:t>accessibilité du Manitoba, met l</w:t>
      </w:r>
      <w:r w:rsidR="002F3817">
        <w:rPr>
          <w:rFonts w:ascii="Arial" w:hAnsi="Arial"/>
          <w:sz w:val="24"/>
          <w:szCs w:val="24"/>
        </w:rPr>
        <w:t>’</w:t>
      </w:r>
      <w:r w:rsidRPr="0035699C">
        <w:rPr>
          <w:rFonts w:ascii="Arial" w:hAnsi="Arial"/>
          <w:sz w:val="24"/>
          <w:szCs w:val="24"/>
        </w:rPr>
        <w:t xml:space="preserve">accent sur la façon de déterminer ces barrières, de les éliminer et de prévenir leur création, et </w:t>
      </w:r>
      <w:r w:rsidRPr="00B731C7">
        <w:rPr>
          <w:rFonts w:ascii="Arial" w:hAnsi="Arial"/>
          <w:i/>
          <w:sz w:val="24"/>
          <w:szCs w:val="24"/>
        </w:rPr>
        <w:t>non</w:t>
      </w:r>
      <w:r w:rsidRPr="0035699C">
        <w:rPr>
          <w:rFonts w:ascii="Arial" w:hAnsi="Arial"/>
          <w:sz w:val="24"/>
          <w:szCs w:val="24"/>
        </w:rPr>
        <w:t xml:space="preserve"> sur les handicaps.</w:t>
      </w:r>
    </w:p>
    <w:p w14:paraId="5F238B13" w14:textId="1C6A8E73"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lastRenderedPageBreak/>
        <w:t>La chose la plus importante à savoir sur les incapacités est qu</w:t>
      </w:r>
      <w:r w:rsidR="002F3817">
        <w:rPr>
          <w:rFonts w:ascii="Arial" w:hAnsi="Arial"/>
          <w:sz w:val="24"/>
          <w:szCs w:val="24"/>
        </w:rPr>
        <w:t>’</w:t>
      </w:r>
      <w:r w:rsidRPr="0035699C">
        <w:rPr>
          <w:rFonts w:ascii="Arial" w:hAnsi="Arial"/>
          <w:sz w:val="24"/>
          <w:szCs w:val="24"/>
        </w:rPr>
        <w:t>elles sont plus souvent cachées que visibles. Par exemple, vous ne pouvez pas voir si une personne a de la difficulté à entendre, à se souvenir ou si elle ressent de l</w:t>
      </w:r>
      <w:r w:rsidR="002F3817">
        <w:rPr>
          <w:rFonts w:ascii="Arial" w:hAnsi="Arial"/>
          <w:sz w:val="24"/>
          <w:szCs w:val="24"/>
        </w:rPr>
        <w:t>’</w:t>
      </w:r>
      <w:r w:rsidRPr="0035699C">
        <w:rPr>
          <w:rFonts w:ascii="Arial" w:hAnsi="Arial"/>
          <w:sz w:val="24"/>
          <w:szCs w:val="24"/>
        </w:rPr>
        <w:t>anxiété lorsqu</w:t>
      </w:r>
      <w:r w:rsidR="002F3817">
        <w:rPr>
          <w:rFonts w:ascii="Arial" w:hAnsi="Arial"/>
          <w:sz w:val="24"/>
          <w:szCs w:val="24"/>
        </w:rPr>
        <w:t>’</w:t>
      </w:r>
      <w:r w:rsidRPr="0035699C">
        <w:rPr>
          <w:rFonts w:ascii="Arial" w:hAnsi="Arial"/>
          <w:sz w:val="24"/>
          <w:szCs w:val="24"/>
        </w:rPr>
        <w:t>elle se trouve dans la foule.</w:t>
      </w:r>
    </w:p>
    <w:p w14:paraId="719B3E7A" w14:textId="36BF4AD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 xml:space="preserve">image indique : « Certains </w:t>
      </w:r>
      <w:r w:rsidR="00627372">
        <w:rPr>
          <w:rFonts w:ascii="Arial" w:hAnsi="Arial"/>
          <w:sz w:val="24"/>
          <w:szCs w:val="24"/>
        </w:rPr>
        <w:t>handicaps</w:t>
      </w:r>
      <w:r w:rsidR="00627372" w:rsidRPr="001F7A64">
        <w:rPr>
          <w:rFonts w:ascii="Arial" w:hAnsi="Arial"/>
          <w:sz w:val="24"/>
          <w:szCs w:val="24"/>
        </w:rPr>
        <w:t xml:space="preserve"> </w:t>
      </w:r>
      <w:r w:rsidRPr="0035699C">
        <w:rPr>
          <w:rFonts w:ascii="Arial" w:hAnsi="Arial"/>
          <w:sz w:val="24"/>
          <w:szCs w:val="24"/>
        </w:rPr>
        <w:t>ressemblent à ceci » et montre des icônes d</w:t>
      </w:r>
      <w:r w:rsidR="001F7A64">
        <w:rPr>
          <w:rFonts w:ascii="Arial" w:hAnsi="Arial"/>
          <w:sz w:val="24"/>
          <w:szCs w:val="24"/>
        </w:rPr>
        <w:t xml:space="preserve">’incapacité </w:t>
      </w:r>
      <w:r w:rsidRPr="0035699C">
        <w:rPr>
          <w:rFonts w:ascii="Arial" w:hAnsi="Arial"/>
          <w:sz w:val="24"/>
          <w:szCs w:val="24"/>
        </w:rPr>
        <w:t>(canne, fauteuil roulant, béquilles). L</w:t>
      </w:r>
      <w:r w:rsidR="002F3817">
        <w:rPr>
          <w:rFonts w:ascii="Arial" w:hAnsi="Arial"/>
          <w:sz w:val="24"/>
          <w:szCs w:val="24"/>
        </w:rPr>
        <w:t>’</w:t>
      </w:r>
      <w:r w:rsidRPr="0035699C">
        <w:rPr>
          <w:rFonts w:ascii="Arial" w:hAnsi="Arial"/>
          <w:sz w:val="24"/>
          <w:szCs w:val="24"/>
        </w:rPr>
        <w:t>image indique ensuite : « certains ressemblent à ceci » et montre un simple bonhomme stylisé.</w:t>
      </w:r>
    </w:p>
    <w:p w14:paraId="6BB8C1B5" w14:textId="4A440E8B"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8</w:t>
      </w:r>
    </w:p>
    <w:p w14:paraId="29EC3278" w14:textId="71CB1B5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Exemple de barrière n</w:t>
      </w:r>
      <w:r w:rsidRPr="0035699C">
        <w:rPr>
          <w:rFonts w:ascii="Arial" w:hAnsi="Arial"/>
          <w:sz w:val="24"/>
          <w:szCs w:val="24"/>
          <w:vertAlign w:val="superscript"/>
        </w:rPr>
        <w:t>o</w:t>
      </w:r>
      <w:r w:rsidR="00FF3CC9">
        <w:rPr>
          <w:rFonts w:ascii="Arial" w:hAnsi="Arial"/>
          <w:sz w:val="24"/>
          <w:szCs w:val="24"/>
        </w:rPr>
        <w:t>1</w:t>
      </w:r>
    </w:p>
    <w:p w14:paraId="6558E6DB" w14:textId="308B44DB"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Sarah a une basse vision. On lui remet un prospectus avec une taille de police qu</w:t>
      </w:r>
      <w:r w:rsidR="002F3817">
        <w:rPr>
          <w:rFonts w:ascii="Arial" w:hAnsi="Arial"/>
          <w:sz w:val="24"/>
          <w:szCs w:val="24"/>
        </w:rPr>
        <w:t>’</w:t>
      </w:r>
      <w:r w:rsidRPr="0035699C">
        <w:rPr>
          <w:rFonts w:ascii="Arial" w:hAnsi="Arial"/>
          <w:sz w:val="24"/>
          <w:szCs w:val="24"/>
        </w:rPr>
        <w:t>elle ne peut pas lire.</w:t>
      </w:r>
    </w:p>
    <w:p w14:paraId="1E9D416B" w14:textId="2A499CD8"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Sa basse vision n</w:t>
      </w:r>
      <w:r w:rsidR="002F3817">
        <w:rPr>
          <w:rFonts w:ascii="Arial" w:hAnsi="Arial"/>
          <w:sz w:val="24"/>
          <w:szCs w:val="24"/>
        </w:rPr>
        <w:t>’</w:t>
      </w:r>
      <w:r w:rsidRPr="0035699C">
        <w:rPr>
          <w:rFonts w:ascii="Arial" w:hAnsi="Arial"/>
          <w:sz w:val="24"/>
          <w:szCs w:val="24"/>
        </w:rPr>
        <w:t xml:space="preserve">est pas une barrière. </w:t>
      </w:r>
      <w:r w:rsidRPr="0035699C">
        <w:rPr>
          <w:rFonts w:ascii="Arial" w:hAnsi="Arial"/>
          <w:b/>
          <w:sz w:val="24"/>
          <w:szCs w:val="24"/>
        </w:rPr>
        <w:t>Ce sont les petits caractères d</w:t>
      </w:r>
      <w:r w:rsidR="002F3817">
        <w:rPr>
          <w:rFonts w:ascii="Arial" w:hAnsi="Arial"/>
          <w:b/>
          <w:sz w:val="24"/>
          <w:szCs w:val="24"/>
        </w:rPr>
        <w:t>’</w:t>
      </w:r>
      <w:r w:rsidRPr="0035699C">
        <w:rPr>
          <w:rFonts w:ascii="Arial" w:hAnsi="Arial"/>
          <w:b/>
          <w:sz w:val="24"/>
          <w:szCs w:val="24"/>
        </w:rPr>
        <w:t>imprimerie qui constituent la barrière</w:t>
      </w:r>
      <w:r w:rsidRPr="0035699C">
        <w:rPr>
          <w:rFonts w:ascii="Arial" w:hAnsi="Arial"/>
          <w:sz w:val="24"/>
          <w:szCs w:val="24"/>
        </w:rPr>
        <w:t>. Si Sarah avait de plus gros caractères, elle pourrait lire le prospectus.</w:t>
      </w:r>
    </w:p>
    <w:p w14:paraId="11E361E4" w14:textId="76A120E5"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9</w:t>
      </w:r>
    </w:p>
    <w:p w14:paraId="5B2F2E42" w14:textId="5394AEC3"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Exemple de barrière</w:t>
      </w:r>
      <w:r w:rsidR="00250174">
        <w:rPr>
          <w:rFonts w:ascii="Arial" w:hAnsi="Arial"/>
          <w:sz w:val="24"/>
          <w:szCs w:val="24"/>
        </w:rPr>
        <w:t> </w:t>
      </w:r>
      <w:r w:rsidRPr="0035699C">
        <w:rPr>
          <w:rFonts w:ascii="Arial" w:hAnsi="Arial"/>
          <w:sz w:val="24"/>
          <w:szCs w:val="24"/>
        </w:rPr>
        <w:t>n</w:t>
      </w:r>
      <w:r w:rsidRPr="0035699C">
        <w:rPr>
          <w:rFonts w:ascii="Arial" w:hAnsi="Arial"/>
          <w:sz w:val="24"/>
          <w:szCs w:val="24"/>
          <w:vertAlign w:val="superscript"/>
        </w:rPr>
        <w:t>o</w:t>
      </w:r>
      <w:r w:rsidR="00447681">
        <w:rPr>
          <w:rFonts w:ascii="Arial" w:hAnsi="Arial"/>
          <w:sz w:val="24"/>
          <w:szCs w:val="24"/>
        </w:rPr>
        <w:t>2</w:t>
      </w:r>
    </w:p>
    <w:p w14:paraId="3C0E904A" w14:textId="31E6B85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George arrive dans votre organisme et demande de l</w:t>
      </w:r>
      <w:r w:rsidR="002F3817">
        <w:rPr>
          <w:rFonts w:ascii="Arial" w:hAnsi="Arial"/>
          <w:sz w:val="24"/>
          <w:szCs w:val="24"/>
        </w:rPr>
        <w:t>’</w:t>
      </w:r>
      <w:r w:rsidRPr="0035699C">
        <w:rPr>
          <w:rFonts w:ascii="Arial" w:hAnsi="Arial"/>
          <w:sz w:val="24"/>
          <w:szCs w:val="24"/>
        </w:rPr>
        <w:t>aide. En raison d</w:t>
      </w:r>
      <w:r w:rsidR="002F3817">
        <w:rPr>
          <w:rFonts w:ascii="Arial" w:hAnsi="Arial"/>
          <w:sz w:val="24"/>
          <w:szCs w:val="24"/>
        </w:rPr>
        <w:t>’</w:t>
      </w:r>
      <w:r w:rsidRPr="0035699C">
        <w:rPr>
          <w:rFonts w:ascii="Arial" w:hAnsi="Arial"/>
          <w:sz w:val="24"/>
          <w:szCs w:val="24"/>
        </w:rPr>
        <w:t>un accident vasculaire cérébral récent, il a des difficultés d</w:t>
      </w:r>
      <w:r w:rsidR="002F3817">
        <w:rPr>
          <w:rFonts w:ascii="Arial" w:hAnsi="Arial"/>
          <w:sz w:val="24"/>
          <w:szCs w:val="24"/>
        </w:rPr>
        <w:t>’</w:t>
      </w:r>
      <w:r w:rsidRPr="0035699C">
        <w:rPr>
          <w:rFonts w:ascii="Arial" w:hAnsi="Arial"/>
          <w:sz w:val="24"/>
          <w:szCs w:val="24"/>
        </w:rPr>
        <w:t>élocution, ce qui fait qu</w:t>
      </w:r>
      <w:r w:rsidR="002F3817">
        <w:rPr>
          <w:rFonts w:ascii="Arial" w:hAnsi="Arial"/>
          <w:sz w:val="24"/>
          <w:szCs w:val="24"/>
        </w:rPr>
        <w:t>’</w:t>
      </w:r>
      <w:r w:rsidRPr="0035699C">
        <w:rPr>
          <w:rFonts w:ascii="Arial" w:hAnsi="Arial"/>
          <w:sz w:val="24"/>
          <w:szCs w:val="24"/>
        </w:rPr>
        <w:t>il est difficile pour vous de le comprendre. Votre collègue croit que George a peut-être consommé de l</w:t>
      </w:r>
      <w:r w:rsidR="002F3817">
        <w:rPr>
          <w:rFonts w:ascii="Arial" w:hAnsi="Arial"/>
          <w:sz w:val="24"/>
          <w:szCs w:val="24"/>
        </w:rPr>
        <w:t>’</w:t>
      </w:r>
      <w:r w:rsidRPr="0035699C">
        <w:rPr>
          <w:rFonts w:ascii="Arial" w:hAnsi="Arial"/>
          <w:sz w:val="24"/>
          <w:szCs w:val="24"/>
        </w:rPr>
        <w:t>alcool ou une autre substance.</w:t>
      </w:r>
    </w:p>
    <w:p w14:paraId="15C23975" w14:textId="25FF5E12"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 trouble de la parole de George n</w:t>
      </w:r>
      <w:r w:rsidR="002F3817">
        <w:rPr>
          <w:rFonts w:ascii="Arial" w:hAnsi="Arial"/>
          <w:sz w:val="24"/>
          <w:szCs w:val="24"/>
        </w:rPr>
        <w:t>’</w:t>
      </w:r>
      <w:r w:rsidRPr="0035699C">
        <w:rPr>
          <w:rFonts w:ascii="Arial" w:hAnsi="Arial"/>
          <w:sz w:val="24"/>
          <w:szCs w:val="24"/>
        </w:rPr>
        <w:t xml:space="preserve">est pas une barrière. </w:t>
      </w:r>
      <w:r w:rsidRPr="0035699C">
        <w:rPr>
          <w:rFonts w:ascii="Arial" w:hAnsi="Arial"/>
          <w:b/>
          <w:sz w:val="24"/>
          <w:szCs w:val="24"/>
        </w:rPr>
        <w:t>C</w:t>
      </w:r>
      <w:r w:rsidR="002F3817">
        <w:rPr>
          <w:rFonts w:ascii="Arial" w:hAnsi="Arial"/>
          <w:b/>
          <w:sz w:val="24"/>
          <w:szCs w:val="24"/>
        </w:rPr>
        <w:t>’</w:t>
      </w:r>
      <w:r w:rsidRPr="0035699C">
        <w:rPr>
          <w:rFonts w:ascii="Arial" w:hAnsi="Arial"/>
          <w:b/>
          <w:sz w:val="24"/>
          <w:szCs w:val="24"/>
        </w:rPr>
        <w:t>est l</w:t>
      </w:r>
      <w:r w:rsidR="002F3817">
        <w:rPr>
          <w:rFonts w:ascii="Arial" w:hAnsi="Arial"/>
          <w:b/>
          <w:sz w:val="24"/>
          <w:szCs w:val="24"/>
        </w:rPr>
        <w:t>’</w:t>
      </w:r>
      <w:r w:rsidRPr="0035699C">
        <w:rPr>
          <w:rFonts w:ascii="Arial" w:hAnsi="Arial"/>
          <w:b/>
          <w:sz w:val="24"/>
          <w:szCs w:val="24"/>
        </w:rPr>
        <w:t>attitude qui est la barrière.</w:t>
      </w:r>
    </w:p>
    <w:p w14:paraId="5722F76C" w14:textId="7697ADEC"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10</w:t>
      </w:r>
    </w:p>
    <w:p w14:paraId="737AD3BB" w14:textId="6D879D38" w:rsidR="00AD0D0B" w:rsidRPr="0035699C" w:rsidRDefault="00AD0D0B" w:rsidP="00AD0D0B">
      <w:pPr>
        <w:spacing w:line="288" w:lineRule="auto"/>
        <w:rPr>
          <w:rFonts w:ascii="Arial" w:hAnsi="Arial" w:cs="Arial"/>
          <w:noProof/>
          <w:sz w:val="24"/>
          <w:szCs w:val="24"/>
        </w:rPr>
      </w:pPr>
      <w:r w:rsidRPr="0035699C">
        <w:rPr>
          <w:rFonts w:ascii="Arial" w:hAnsi="Arial"/>
          <w:sz w:val="24"/>
          <w:szCs w:val="24"/>
          <w:highlight w:val="yellow"/>
        </w:rPr>
        <w:t>Module 2</w:t>
      </w:r>
      <w:r w:rsidRPr="0035699C">
        <w:rPr>
          <w:rFonts w:ascii="Arial" w:hAnsi="Arial"/>
          <w:sz w:val="24"/>
          <w:szCs w:val="24"/>
        </w:rPr>
        <w:t> : La loi manitobaine sur l</w:t>
      </w:r>
      <w:r w:rsidR="002F3817">
        <w:rPr>
          <w:rFonts w:ascii="Arial" w:hAnsi="Arial"/>
          <w:sz w:val="24"/>
          <w:szCs w:val="24"/>
        </w:rPr>
        <w:t>’</w:t>
      </w:r>
      <w:r w:rsidRPr="0035699C">
        <w:rPr>
          <w:rFonts w:ascii="Arial" w:hAnsi="Arial"/>
          <w:sz w:val="24"/>
          <w:szCs w:val="24"/>
        </w:rPr>
        <w:t>accessibilité</w:t>
      </w:r>
    </w:p>
    <w:p w14:paraId="4A19A38B" w14:textId="6DDE91DD"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La Loi sur l</w:t>
      </w:r>
      <w:r w:rsidR="002F3817">
        <w:rPr>
          <w:rFonts w:ascii="Arial" w:hAnsi="Arial"/>
          <w:sz w:val="24"/>
          <w:szCs w:val="24"/>
        </w:rPr>
        <w:t>’</w:t>
      </w:r>
      <w:r w:rsidRPr="0035699C">
        <w:rPr>
          <w:rFonts w:ascii="Arial" w:hAnsi="Arial"/>
          <w:sz w:val="24"/>
          <w:szCs w:val="24"/>
        </w:rPr>
        <w:t>accessibilité pour les Manitobai</w:t>
      </w:r>
      <w:r w:rsidR="003D7531">
        <w:rPr>
          <w:rFonts w:ascii="Arial" w:hAnsi="Arial"/>
          <w:sz w:val="24"/>
          <w:szCs w:val="24"/>
        </w:rPr>
        <w:t>ns a été promulguée en décembre </w:t>
      </w:r>
      <w:r w:rsidRPr="0035699C">
        <w:rPr>
          <w:rFonts w:ascii="Arial" w:hAnsi="Arial"/>
          <w:sz w:val="24"/>
          <w:szCs w:val="24"/>
        </w:rPr>
        <w:t>2013 dans le but de déterminer les barrières qui limitent la participation, de les éliminer et de prévenir leur création</w:t>
      </w:r>
      <w:r w:rsidR="00250174">
        <w:rPr>
          <w:rFonts w:ascii="Arial" w:hAnsi="Arial"/>
          <w:sz w:val="24"/>
          <w:szCs w:val="24"/>
        </w:rPr>
        <w:t>.</w:t>
      </w:r>
      <w:r w:rsidRPr="0035699C">
        <w:rPr>
          <w:rFonts w:ascii="Arial" w:hAnsi="Arial"/>
          <w:sz w:val="24"/>
          <w:szCs w:val="24"/>
        </w:rPr>
        <w:t xml:space="preserve"> Pour ce faire, il faut la collaboration du gouvernement, des entreprises, des organismes communautaires et des citoyens. Le gouvernement du Manitoba fait preuve de leadership en désignant le ministre chargé de l</w:t>
      </w:r>
      <w:r w:rsidR="002F3817">
        <w:rPr>
          <w:rFonts w:ascii="Arial" w:hAnsi="Arial"/>
          <w:sz w:val="24"/>
          <w:szCs w:val="24"/>
        </w:rPr>
        <w:t>’</w:t>
      </w:r>
      <w:r w:rsidRPr="0035699C">
        <w:rPr>
          <w:rFonts w:ascii="Arial" w:hAnsi="Arial"/>
          <w:sz w:val="24"/>
          <w:szCs w:val="24"/>
        </w:rPr>
        <w:t>application de la Loi sur l</w:t>
      </w:r>
      <w:r w:rsidR="002F3817">
        <w:rPr>
          <w:rFonts w:ascii="Arial" w:hAnsi="Arial"/>
          <w:sz w:val="24"/>
          <w:szCs w:val="24"/>
        </w:rPr>
        <w:t>’</w:t>
      </w:r>
      <w:r w:rsidRPr="0035699C">
        <w:rPr>
          <w:rFonts w:ascii="Arial" w:hAnsi="Arial"/>
          <w:sz w:val="24"/>
          <w:szCs w:val="24"/>
        </w:rPr>
        <w:t>accessibilité pour les Manitobains, ainsi qu</w:t>
      </w:r>
      <w:r w:rsidR="002F3817">
        <w:rPr>
          <w:rFonts w:ascii="Arial" w:hAnsi="Arial"/>
          <w:sz w:val="24"/>
          <w:szCs w:val="24"/>
        </w:rPr>
        <w:t>’</w:t>
      </w:r>
      <w:r w:rsidRPr="0035699C">
        <w:rPr>
          <w:rFonts w:ascii="Arial" w:hAnsi="Arial"/>
          <w:sz w:val="24"/>
          <w:szCs w:val="24"/>
        </w:rPr>
        <w:t>un directeur.</w:t>
      </w:r>
    </w:p>
    <w:p w14:paraId="54A3FA04" w14:textId="5A3A1AEE"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lastRenderedPageBreak/>
        <w:t>La Loi vise à éduquer le public en matière d</w:t>
      </w:r>
      <w:r w:rsidR="002F3817">
        <w:rPr>
          <w:rFonts w:ascii="Arial" w:hAnsi="Arial"/>
          <w:sz w:val="24"/>
          <w:szCs w:val="24"/>
        </w:rPr>
        <w:t>’</w:t>
      </w:r>
      <w:r w:rsidRPr="0035699C">
        <w:rPr>
          <w:rFonts w:ascii="Arial" w:hAnsi="Arial"/>
          <w:sz w:val="24"/>
          <w:szCs w:val="24"/>
        </w:rPr>
        <w:t>observatio</w:t>
      </w:r>
      <w:r w:rsidR="007C2B51">
        <w:rPr>
          <w:rFonts w:ascii="Arial" w:hAnsi="Arial"/>
          <w:sz w:val="24"/>
          <w:szCs w:val="24"/>
        </w:rPr>
        <w:t>n des dispositions législatives</w:t>
      </w:r>
      <w:r w:rsidRPr="0035699C">
        <w:rPr>
          <w:rFonts w:ascii="Arial" w:hAnsi="Arial"/>
          <w:sz w:val="24"/>
          <w:szCs w:val="24"/>
        </w:rPr>
        <w:t xml:space="preserve"> </w:t>
      </w:r>
      <w:r w:rsidR="007C2B51">
        <w:rPr>
          <w:rFonts w:ascii="Arial" w:hAnsi="Arial"/>
          <w:sz w:val="24"/>
          <w:szCs w:val="24"/>
        </w:rPr>
        <w:t>et</w:t>
      </w:r>
      <w:r w:rsidRPr="0035699C">
        <w:rPr>
          <w:rFonts w:ascii="Arial" w:hAnsi="Arial"/>
          <w:sz w:val="24"/>
          <w:szCs w:val="24"/>
        </w:rPr>
        <w:t xml:space="preserve"> traite des mesures d</w:t>
      </w:r>
      <w:r w:rsidR="002F3817">
        <w:rPr>
          <w:rFonts w:ascii="Arial" w:hAnsi="Arial"/>
          <w:sz w:val="24"/>
          <w:szCs w:val="24"/>
        </w:rPr>
        <w:t>’</w:t>
      </w:r>
      <w:r w:rsidRPr="0035699C">
        <w:rPr>
          <w:rFonts w:ascii="Arial" w:hAnsi="Arial"/>
          <w:sz w:val="24"/>
          <w:szCs w:val="24"/>
        </w:rPr>
        <w:t>application, y compris les sanctions.</w:t>
      </w:r>
    </w:p>
    <w:p w14:paraId="31BB4239" w14:textId="0DE5516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 gouvernement du Manitoba entend réaliser d</w:t>
      </w:r>
      <w:r w:rsidR="002F3817">
        <w:rPr>
          <w:rFonts w:ascii="Arial" w:hAnsi="Arial"/>
          <w:sz w:val="24"/>
          <w:szCs w:val="24"/>
        </w:rPr>
        <w:t>’</w:t>
      </w:r>
      <w:r w:rsidRPr="0035699C">
        <w:rPr>
          <w:rFonts w:ascii="Arial" w:hAnsi="Arial"/>
          <w:sz w:val="24"/>
          <w:szCs w:val="24"/>
        </w:rPr>
        <w:t>importants progrès pour assurer l</w:t>
      </w:r>
      <w:r w:rsidR="002F3817">
        <w:rPr>
          <w:rFonts w:ascii="Arial" w:hAnsi="Arial"/>
          <w:sz w:val="24"/>
          <w:szCs w:val="24"/>
        </w:rPr>
        <w:t>’</w:t>
      </w:r>
      <w:r w:rsidRPr="0035699C">
        <w:rPr>
          <w:rFonts w:ascii="Arial" w:hAnsi="Arial"/>
          <w:sz w:val="24"/>
          <w:szCs w:val="24"/>
        </w:rPr>
        <w:t>accessibilité d</w:t>
      </w:r>
      <w:r w:rsidR="002F3817">
        <w:rPr>
          <w:rFonts w:ascii="Arial" w:hAnsi="Arial"/>
          <w:sz w:val="24"/>
          <w:szCs w:val="24"/>
        </w:rPr>
        <w:t>’</w:t>
      </w:r>
      <w:r w:rsidRPr="0035699C">
        <w:rPr>
          <w:rFonts w:ascii="Arial" w:hAnsi="Arial"/>
          <w:sz w:val="24"/>
          <w:szCs w:val="24"/>
        </w:rPr>
        <w:t>ici 2023. Pour ce faire, il faut éliminer les barrières qui limitent la vie quotidienne, tout en faisant la promotion de la dignité et du respect des personnes handicapées du Manitoba.</w:t>
      </w:r>
    </w:p>
    <w:p w14:paraId="77E84538" w14:textId="0490D83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deux femmes marchant sur un sentier avec le Musée canadien des droits de la personne en arrière-plan. L</w:t>
      </w:r>
      <w:r w:rsidR="002F3817">
        <w:rPr>
          <w:rFonts w:ascii="Arial" w:hAnsi="Arial"/>
          <w:sz w:val="24"/>
          <w:szCs w:val="24"/>
        </w:rPr>
        <w:t>’</w:t>
      </w:r>
      <w:r w:rsidRPr="0035699C">
        <w:rPr>
          <w:rFonts w:ascii="Arial" w:hAnsi="Arial"/>
          <w:sz w:val="24"/>
          <w:szCs w:val="24"/>
        </w:rPr>
        <w:t>une d</w:t>
      </w:r>
      <w:r w:rsidR="002F3817">
        <w:rPr>
          <w:rFonts w:ascii="Arial" w:hAnsi="Arial"/>
          <w:sz w:val="24"/>
          <w:szCs w:val="24"/>
        </w:rPr>
        <w:t>’</w:t>
      </w:r>
      <w:r w:rsidRPr="0035699C">
        <w:rPr>
          <w:rFonts w:ascii="Arial" w:hAnsi="Arial"/>
          <w:sz w:val="24"/>
          <w:szCs w:val="24"/>
        </w:rPr>
        <w:t>elles tient une canne.</w:t>
      </w:r>
    </w:p>
    <w:p w14:paraId="369055C1" w14:textId="55157EDC"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11</w:t>
      </w:r>
    </w:p>
    <w:p w14:paraId="5A368FCC" w14:textId="39C4346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normes d</w:t>
      </w:r>
      <w:r w:rsidR="002F3817">
        <w:rPr>
          <w:rFonts w:ascii="Arial" w:hAnsi="Arial"/>
          <w:sz w:val="24"/>
          <w:szCs w:val="24"/>
        </w:rPr>
        <w:t>’</w:t>
      </w:r>
      <w:r w:rsidRPr="0035699C">
        <w:rPr>
          <w:rFonts w:ascii="Arial" w:hAnsi="Arial"/>
          <w:sz w:val="24"/>
          <w:szCs w:val="24"/>
        </w:rPr>
        <w:t xml:space="preserve">accessibilité, ou règlements, sont les éléments de base de la Loi. </w:t>
      </w:r>
      <w:r w:rsidR="00151EF0">
        <w:rPr>
          <w:rFonts w:ascii="Arial" w:hAnsi="Arial"/>
          <w:sz w:val="24"/>
          <w:szCs w:val="24"/>
        </w:rPr>
        <w:t>Elles</w:t>
      </w:r>
      <w:r w:rsidRPr="0035699C">
        <w:rPr>
          <w:rFonts w:ascii="Arial" w:hAnsi="Arial"/>
          <w:sz w:val="24"/>
          <w:szCs w:val="24"/>
        </w:rPr>
        <w:t xml:space="preserve"> précisent qui doit faire quoi pour améliorer l</w:t>
      </w:r>
      <w:r w:rsidR="002F3817">
        <w:rPr>
          <w:rFonts w:ascii="Arial" w:hAnsi="Arial"/>
          <w:sz w:val="24"/>
          <w:szCs w:val="24"/>
        </w:rPr>
        <w:t>’</w:t>
      </w:r>
      <w:r w:rsidRPr="0035699C">
        <w:rPr>
          <w:rFonts w:ascii="Arial" w:hAnsi="Arial"/>
          <w:sz w:val="24"/>
          <w:szCs w:val="24"/>
        </w:rPr>
        <w:t>accessibilité</w:t>
      </w:r>
      <w:r w:rsidR="00EE076E">
        <w:rPr>
          <w:rFonts w:ascii="Arial" w:hAnsi="Arial"/>
          <w:sz w:val="24"/>
          <w:szCs w:val="24"/>
        </w:rPr>
        <w:t xml:space="preserve"> </w:t>
      </w:r>
      <w:r w:rsidR="00EE076E" w:rsidRPr="0035699C">
        <w:rPr>
          <w:rFonts w:ascii="Arial" w:hAnsi="Arial"/>
          <w:sz w:val="24"/>
          <w:szCs w:val="24"/>
        </w:rPr>
        <w:t xml:space="preserve">et </w:t>
      </w:r>
      <w:r w:rsidR="003F5CB0">
        <w:rPr>
          <w:rFonts w:ascii="Arial" w:hAnsi="Arial"/>
          <w:sz w:val="24"/>
          <w:szCs w:val="24"/>
        </w:rPr>
        <w:t>avant quelle date</w:t>
      </w:r>
      <w:r w:rsidRPr="0035699C">
        <w:rPr>
          <w:rFonts w:ascii="Arial" w:hAnsi="Arial"/>
          <w:sz w:val="24"/>
          <w:szCs w:val="24"/>
        </w:rPr>
        <w:t>.</w:t>
      </w:r>
    </w:p>
    <w:p w14:paraId="7A377845" w14:textId="0340BEB1"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 xml:space="preserve">Il y aura cinq normes : pour le service à la clientèle, adoptée en novembre 2015; </w:t>
      </w:r>
      <w:r w:rsidR="00326673" w:rsidRPr="0035699C">
        <w:rPr>
          <w:rFonts w:ascii="Arial" w:hAnsi="Arial"/>
          <w:sz w:val="24"/>
          <w:szCs w:val="24"/>
        </w:rPr>
        <w:t xml:space="preserve">pour </w:t>
      </w:r>
      <w:r w:rsidRPr="0035699C">
        <w:rPr>
          <w:rFonts w:ascii="Arial" w:hAnsi="Arial"/>
          <w:sz w:val="24"/>
          <w:szCs w:val="24"/>
        </w:rPr>
        <w:t>l</w:t>
      </w:r>
      <w:r w:rsidR="002F3817">
        <w:rPr>
          <w:rFonts w:ascii="Arial" w:hAnsi="Arial"/>
          <w:sz w:val="24"/>
          <w:szCs w:val="24"/>
        </w:rPr>
        <w:t>’</w:t>
      </w:r>
      <w:r w:rsidRPr="0035699C">
        <w:rPr>
          <w:rFonts w:ascii="Arial" w:hAnsi="Arial"/>
          <w:sz w:val="24"/>
          <w:szCs w:val="24"/>
        </w:rPr>
        <w:t>emploi</w:t>
      </w:r>
      <w:r w:rsidR="00627372">
        <w:rPr>
          <w:rFonts w:ascii="Arial" w:hAnsi="Arial"/>
          <w:sz w:val="24"/>
          <w:szCs w:val="24"/>
        </w:rPr>
        <w:t xml:space="preserve">, </w:t>
      </w:r>
      <w:r w:rsidR="00627372" w:rsidRPr="0035699C">
        <w:rPr>
          <w:rFonts w:ascii="Arial" w:hAnsi="Arial"/>
          <w:sz w:val="24"/>
          <w:szCs w:val="24"/>
        </w:rPr>
        <w:t xml:space="preserve">adoptée en </w:t>
      </w:r>
      <w:r w:rsidR="00627372">
        <w:rPr>
          <w:rFonts w:ascii="Arial" w:hAnsi="Arial"/>
          <w:sz w:val="24"/>
          <w:szCs w:val="24"/>
        </w:rPr>
        <w:t>mai</w:t>
      </w:r>
      <w:r w:rsidR="00627372" w:rsidRPr="0035699C">
        <w:rPr>
          <w:rFonts w:ascii="Arial" w:hAnsi="Arial"/>
          <w:sz w:val="24"/>
          <w:szCs w:val="24"/>
        </w:rPr>
        <w:t> 201</w:t>
      </w:r>
      <w:r w:rsidR="00627372">
        <w:rPr>
          <w:rFonts w:ascii="Arial" w:hAnsi="Arial"/>
          <w:sz w:val="24"/>
          <w:szCs w:val="24"/>
        </w:rPr>
        <w:t>9</w:t>
      </w:r>
      <w:r w:rsidRPr="0035699C">
        <w:rPr>
          <w:rFonts w:ascii="Arial" w:hAnsi="Arial"/>
          <w:sz w:val="24"/>
          <w:szCs w:val="24"/>
        </w:rPr>
        <w:t xml:space="preserve">; </w:t>
      </w:r>
      <w:r w:rsidR="00B772DC" w:rsidRPr="00B772DC">
        <w:rPr>
          <w:rFonts w:ascii="Arial" w:hAnsi="Arial"/>
          <w:sz w:val="24"/>
          <w:szCs w:val="24"/>
        </w:rPr>
        <w:t>pour l’échange de renseignements et la communication</w:t>
      </w:r>
      <w:r w:rsidRPr="0035699C">
        <w:rPr>
          <w:rFonts w:ascii="Arial" w:hAnsi="Arial"/>
          <w:sz w:val="24"/>
          <w:szCs w:val="24"/>
        </w:rPr>
        <w:t xml:space="preserve">; </w:t>
      </w:r>
      <w:r w:rsidR="00B772DC" w:rsidRPr="00B772DC">
        <w:rPr>
          <w:rFonts w:ascii="Arial" w:hAnsi="Arial"/>
          <w:sz w:val="24"/>
          <w:szCs w:val="24"/>
        </w:rPr>
        <w:t xml:space="preserve">pour la </w:t>
      </w:r>
      <w:r w:rsidR="00B772DC">
        <w:rPr>
          <w:rFonts w:ascii="Arial" w:hAnsi="Arial"/>
          <w:sz w:val="24"/>
          <w:szCs w:val="24"/>
        </w:rPr>
        <w:t>conception des espaces publics</w:t>
      </w:r>
      <w:r w:rsidRPr="0035699C">
        <w:rPr>
          <w:rFonts w:ascii="Arial" w:hAnsi="Arial"/>
          <w:sz w:val="24"/>
          <w:szCs w:val="24"/>
        </w:rPr>
        <w:t xml:space="preserve">; et </w:t>
      </w:r>
      <w:r w:rsidR="00326673" w:rsidRPr="0035699C">
        <w:rPr>
          <w:rFonts w:ascii="Arial" w:hAnsi="Arial"/>
          <w:sz w:val="24"/>
          <w:szCs w:val="24"/>
        </w:rPr>
        <w:t xml:space="preserve">pour </w:t>
      </w:r>
      <w:r w:rsidRPr="0035699C">
        <w:rPr>
          <w:rFonts w:ascii="Arial" w:hAnsi="Arial"/>
          <w:sz w:val="24"/>
          <w:szCs w:val="24"/>
        </w:rPr>
        <w:t>le transport. Le Conseil consultatif de l</w:t>
      </w:r>
      <w:r w:rsidR="002F3817">
        <w:rPr>
          <w:rFonts w:ascii="Arial" w:hAnsi="Arial"/>
          <w:sz w:val="24"/>
          <w:szCs w:val="24"/>
        </w:rPr>
        <w:t>’</w:t>
      </w:r>
      <w:r w:rsidRPr="0035699C">
        <w:rPr>
          <w:rFonts w:ascii="Arial" w:hAnsi="Arial"/>
          <w:sz w:val="24"/>
          <w:szCs w:val="24"/>
        </w:rPr>
        <w:t>accessibilité aide à élaborer les normes pour le gouvernement du Manitoba. Le Conseil comprend des représentants d</w:t>
      </w:r>
      <w:r w:rsidR="002F3817">
        <w:rPr>
          <w:rFonts w:ascii="Arial" w:hAnsi="Arial"/>
          <w:sz w:val="24"/>
          <w:szCs w:val="24"/>
        </w:rPr>
        <w:t>’</w:t>
      </w:r>
      <w:r w:rsidRPr="0035699C">
        <w:rPr>
          <w:rFonts w:ascii="Arial" w:hAnsi="Arial"/>
          <w:sz w:val="24"/>
          <w:szCs w:val="24"/>
        </w:rPr>
        <w:t>organismes de personnes handicapées, d</w:t>
      </w:r>
      <w:r w:rsidR="002F3817">
        <w:rPr>
          <w:rFonts w:ascii="Arial" w:hAnsi="Arial"/>
          <w:sz w:val="24"/>
          <w:szCs w:val="24"/>
        </w:rPr>
        <w:t>’</w:t>
      </w:r>
      <w:r w:rsidRPr="0035699C">
        <w:rPr>
          <w:rFonts w:ascii="Arial" w:hAnsi="Arial"/>
          <w:sz w:val="24"/>
          <w:szCs w:val="24"/>
        </w:rPr>
        <w:t>entreprises et de municipalités.</w:t>
      </w:r>
    </w:p>
    <w:p w14:paraId="3D0DF63D" w14:textId="1A81014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une femme aidant un homme sans bras à accéder à un clavier d</w:t>
      </w:r>
      <w:r w:rsidR="002F3817">
        <w:rPr>
          <w:rFonts w:ascii="Arial" w:hAnsi="Arial"/>
          <w:sz w:val="24"/>
          <w:szCs w:val="24"/>
        </w:rPr>
        <w:t>’</w:t>
      </w:r>
      <w:r w:rsidRPr="0035699C">
        <w:rPr>
          <w:rFonts w:ascii="Arial" w:hAnsi="Arial"/>
          <w:sz w:val="24"/>
          <w:szCs w:val="24"/>
        </w:rPr>
        <w:t>ordinateur.</w:t>
      </w:r>
    </w:p>
    <w:p w14:paraId="5BAC4FB6" w14:textId="79165ED7"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12</w:t>
      </w:r>
    </w:p>
    <w:p w14:paraId="7C7AD2E1"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Code des droits de la personne du Manitoba</w:t>
      </w:r>
    </w:p>
    <w:p w14:paraId="0EF8F2CF" w14:textId="56316246"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La Loi sur l</w:t>
      </w:r>
      <w:r w:rsidR="002F3817">
        <w:rPr>
          <w:rFonts w:ascii="Arial" w:hAnsi="Arial"/>
          <w:sz w:val="24"/>
          <w:szCs w:val="24"/>
        </w:rPr>
        <w:t>’</w:t>
      </w:r>
      <w:r w:rsidRPr="0035699C">
        <w:rPr>
          <w:rFonts w:ascii="Arial" w:hAnsi="Arial"/>
          <w:sz w:val="24"/>
          <w:szCs w:val="24"/>
        </w:rPr>
        <w:t>accessibilité pour les Manitobains complète le Code des droits de la personne et offre des moyens proactifs d</w:t>
      </w:r>
      <w:r w:rsidR="002F3817">
        <w:rPr>
          <w:rFonts w:ascii="Arial" w:hAnsi="Arial"/>
          <w:sz w:val="24"/>
          <w:szCs w:val="24"/>
        </w:rPr>
        <w:t>’</w:t>
      </w:r>
      <w:r w:rsidRPr="0035699C">
        <w:rPr>
          <w:rFonts w:ascii="Arial" w:hAnsi="Arial"/>
          <w:sz w:val="24"/>
          <w:szCs w:val="24"/>
        </w:rPr>
        <w:t>assurer l</w:t>
      </w:r>
      <w:r w:rsidR="002F3817">
        <w:rPr>
          <w:rFonts w:ascii="Arial" w:hAnsi="Arial"/>
          <w:sz w:val="24"/>
          <w:szCs w:val="24"/>
        </w:rPr>
        <w:t>’</w:t>
      </w:r>
      <w:r w:rsidRPr="0035699C">
        <w:rPr>
          <w:rFonts w:ascii="Arial" w:hAnsi="Arial"/>
          <w:sz w:val="24"/>
          <w:szCs w:val="24"/>
        </w:rPr>
        <w:t>accessibilité pour toute personne, peu importe ses capacités.</w:t>
      </w:r>
    </w:p>
    <w:p w14:paraId="7F87A66B" w14:textId="5160E9EB"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Par « répondre de façon raisonnable », on entend modifier une règle, une politique, une pratique ou un espace physique afin de changer la manière dont les choses sont généralement faites. Dans la plupart des cas, les mesures d</w:t>
      </w:r>
      <w:r w:rsidR="002F3817">
        <w:rPr>
          <w:rFonts w:ascii="Arial" w:hAnsi="Arial"/>
          <w:sz w:val="24"/>
          <w:szCs w:val="24"/>
        </w:rPr>
        <w:t>’</w:t>
      </w:r>
      <w:r w:rsidRPr="0035699C">
        <w:rPr>
          <w:rFonts w:ascii="Arial" w:hAnsi="Arial"/>
          <w:sz w:val="24"/>
          <w:szCs w:val="24"/>
        </w:rPr>
        <w:t>adaptation raisonnables pour le service à la clientèle sont simples et peu coûteuses ou gratuites.</w:t>
      </w:r>
    </w:p>
    <w:p w14:paraId="386DD34A" w14:textId="77777777" w:rsidR="00077904" w:rsidRDefault="00077904">
      <w:pPr>
        <w:rPr>
          <w:rFonts w:ascii="Arial" w:hAnsi="Arial"/>
          <w:b/>
          <w:sz w:val="24"/>
          <w:szCs w:val="24"/>
          <w:u w:val="single"/>
        </w:rPr>
      </w:pPr>
      <w:r>
        <w:rPr>
          <w:rFonts w:ascii="Arial" w:hAnsi="Arial"/>
          <w:b/>
          <w:sz w:val="24"/>
          <w:szCs w:val="24"/>
          <w:u w:val="single"/>
        </w:rPr>
        <w:br w:type="page"/>
      </w:r>
    </w:p>
    <w:p w14:paraId="1208520E" w14:textId="29B24E2D"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lastRenderedPageBreak/>
        <w:t>Diapo</w:t>
      </w:r>
      <w:r w:rsidR="00250174">
        <w:rPr>
          <w:rFonts w:ascii="Arial" w:hAnsi="Arial"/>
          <w:b/>
          <w:sz w:val="24"/>
          <w:szCs w:val="24"/>
          <w:u w:val="single"/>
        </w:rPr>
        <w:t> </w:t>
      </w:r>
      <w:r w:rsidR="00AD0D0B" w:rsidRPr="0035699C">
        <w:rPr>
          <w:rFonts w:ascii="Arial" w:hAnsi="Arial"/>
          <w:b/>
          <w:sz w:val="24"/>
          <w:szCs w:val="24"/>
          <w:u w:val="single"/>
        </w:rPr>
        <w:t>13</w:t>
      </w:r>
    </w:p>
    <w:p w14:paraId="6440AE3D" w14:textId="3E910D8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 Code des droits de la personne précise que l</w:t>
      </w:r>
      <w:r w:rsidR="002F3817">
        <w:rPr>
          <w:rFonts w:ascii="Arial" w:hAnsi="Arial"/>
          <w:sz w:val="24"/>
          <w:szCs w:val="24"/>
        </w:rPr>
        <w:t>’</w:t>
      </w:r>
      <w:r w:rsidRPr="0035699C">
        <w:rPr>
          <w:rFonts w:ascii="Arial" w:hAnsi="Arial"/>
          <w:sz w:val="24"/>
          <w:szCs w:val="24"/>
        </w:rPr>
        <w:t>obligation de prendre des mesures d</w:t>
      </w:r>
      <w:r w:rsidR="002F3817">
        <w:rPr>
          <w:rFonts w:ascii="Arial" w:hAnsi="Arial"/>
          <w:sz w:val="24"/>
          <w:szCs w:val="24"/>
        </w:rPr>
        <w:t>’</w:t>
      </w:r>
      <w:r w:rsidRPr="0035699C">
        <w:rPr>
          <w:rFonts w:ascii="Arial" w:hAnsi="Arial"/>
          <w:sz w:val="24"/>
          <w:szCs w:val="24"/>
        </w:rPr>
        <w:t xml:space="preserve">adaptation ne devrait pas créer un </w:t>
      </w:r>
      <w:r w:rsidRPr="0035699C">
        <w:rPr>
          <w:rFonts w:ascii="Arial" w:hAnsi="Arial"/>
          <w:b/>
          <w:sz w:val="24"/>
          <w:szCs w:val="24"/>
        </w:rPr>
        <w:t>préjudice excessif</w:t>
      </w:r>
      <w:r w:rsidRPr="0035699C">
        <w:rPr>
          <w:rFonts w:ascii="Arial" w:hAnsi="Arial"/>
          <w:sz w:val="24"/>
          <w:szCs w:val="24"/>
        </w:rPr>
        <w:t>. Par exemple :</w:t>
      </w:r>
    </w:p>
    <w:p w14:paraId="20693B1F" w14:textId="77777777" w:rsidR="00AD0D0B" w:rsidRPr="0035699C" w:rsidRDefault="00AD0D0B" w:rsidP="00AD0D0B">
      <w:pPr>
        <w:numPr>
          <w:ilvl w:val="1"/>
          <w:numId w:val="9"/>
        </w:numPr>
        <w:spacing w:line="288" w:lineRule="auto"/>
        <w:rPr>
          <w:rFonts w:ascii="Arial" w:hAnsi="Arial" w:cs="Arial"/>
          <w:noProof/>
          <w:sz w:val="24"/>
          <w:szCs w:val="24"/>
        </w:rPr>
      </w:pPr>
      <w:proofErr w:type="gramStart"/>
      <w:r w:rsidRPr="0035699C">
        <w:rPr>
          <w:rFonts w:ascii="Arial" w:hAnsi="Arial"/>
          <w:sz w:val="24"/>
          <w:szCs w:val="24"/>
        </w:rPr>
        <w:t>des</w:t>
      </w:r>
      <w:proofErr w:type="gramEnd"/>
      <w:r w:rsidRPr="0035699C">
        <w:rPr>
          <w:rFonts w:ascii="Arial" w:hAnsi="Arial"/>
          <w:sz w:val="24"/>
          <w:szCs w:val="24"/>
        </w:rPr>
        <w:t xml:space="preserve"> risques importants pour la santé et la sécurité;</w:t>
      </w:r>
    </w:p>
    <w:p w14:paraId="000DC964" w14:textId="53C6C2B8" w:rsidR="00AD0D0B" w:rsidRPr="0035699C" w:rsidRDefault="002F1C22" w:rsidP="002F1C22">
      <w:pPr>
        <w:numPr>
          <w:ilvl w:val="1"/>
          <w:numId w:val="9"/>
        </w:numPr>
        <w:spacing w:line="288" w:lineRule="auto"/>
        <w:rPr>
          <w:rFonts w:ascii="Arial" w:hAnsi="Arial" w:cs="Arial"/>
          <w:noProof/>
          <w:sz w:val="24"/>
          <w:szCs w:val="24"/>
        </w:rPr>
      </w:pPr>
      <w:proofErr w:type="gramStart"/>
      <w:r w:rsidRPr="002F1C22">
        <w:rPr>
          <w:rFonts w:ascii="Arial" w:hAnsi="Arial"/>
          <w:sz w:val="24"/>
          <w:szCs w:val="24"/>
        </w:rPr>
        <w:t>des</w:t>
      </w:r>
      <w:proofErr w:type="gramEnd"/>
      <w:r w:rsidRPr="002F1C22">
        <w:rPr>
          <w:rFonts w:ascii="Arial" w:hAnsi="Arial"/>
          <w:sz w:val="24"/>
          <w:szCs w:val="24"/>
        </w:rPr>
        <w:t xml:space="preserve"> </w:t>
      </w:r>
      <w:r w:rsidR="00AD0D0B" w:rsidRPr="0035699C">
        <w:rPr>
          <w:rFonts w:ascii="Arial" w:hAnsi="Arial"/>
          <w:sz w:val="24"/>
          <w:szCs w:val="24"/>
        </w:rPr>
        <w:t>difficultés financières (avec des répercussions importantes)</w:t>
      </w:r>
      <w:r w:rsidR="00936521">
        <w:rPr>
          <w:rFonts w:ascii="Arial" w:hAnsi="Arial"/>
          <w:sz w:val="24"/>
          <w:szCs w:val="24"/>
        </w:rPr>
        <w:t>.</w:t>
      </w:r>
    </w:p>
    <w:p w14:paraId="2BF3AC7D"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Des dérangements, des préférences ou quelques frais ne constituent généralement pas un préjudice excessif.</w:t>
      </w:r>
    </w:p>
    <w:p w14:paraId="3E2D02DD" w14:textId="3CF19B10"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Si une demande d</w:t>
      </w:r>
      <w:r w:rsidR="002F3817">
        <w:rPr>
          <w:rFonts w:ascii="Arial" w:hAnsi="Arial"/>
          <w:sz w:val="24"/>
          <w:szCs w:val="24"/>
        </w:rPr>
        <w:t>’</w:t>
      </w:r>
      <w:r w:rsidRPr="0035699C">
        <w:rPr>
          <w:rFonts w:ascii="Arial" w:hAnsi="Arial"/>
          <w:sz w:val="24"/>
          <w:szCs w:val="24"/>
        </w:rPr>
        <w:t>adaptation vous cause un préjudice excessif, vous devez tout de même explorer d</w:t>
      </w:r>
      <w:r w:rsidR="002F3817">
        <w:rPr>
          <w:rFonts w:ascii="Arial" w:hAnsi="Arial"/>
          <w:sz w:val="24"/>
          <w:szCs w:val="24"/>
        </w:rPr>
        <w:t>’</w:t>
      </w:r>
      <w:r w:rsidRPr="0035699C">
        <w:rPr>
          <w:rFonts w:ascii="Arial" w:hAnsi="Arial"/>
          <w:sz w:val="24"/>
          <w:szCs w:val="24"/>
        </w:rPr>
        <w:t>autres possibilités d</w:t>
      </w:r>
      <w:r w:rsidR="002F3817">
        <w:rPr>
          <w:rFonts w:ascii="Arial" w:hAnsi="Arial"/>
          <w:sz w:val="24"/>
          <w:szCs w:val="24"/>
        </w:rPr>
        <w:t>’</w:t>
      </w:r>
      <w:r w:rsidRPr="0035699C">
        <w:rPr>
          <w:rFonts w:ascii="Arial" w:hAnsi="Arial"/>
          <w:sz w:val="24"/>
          <w:szCs w:val="24"/>
        </w:rPr>
        <w:t>offrir un service à la clientèle accessible. Collaborez avec l</w:t>
      </w:r>
      <w:r w:rsidR="002F3817">
        <w:rPr>
          <w:rFonts w:ascii="Arial" w:hAnsi="Arial"/>
          <w:sz w:val="24"/>
          <w:szCs w:val="24"/>
        </w:rPr>
        <w:t>’</w:t>
      </w:r>
      <w:r w:rsidRPr="0035699C">
        <w:rPr>
          <w:rFonts w:ascii="Arial" w:hAnsi="Arial"/>
          <w:sz w:val="24"/>
          <w:szCs w:val="24"/>
        </w:rPr>
        <w:t>auteur de la demande pour trouver une autre manière d</w:t>
      </w:r>
      <w:r w:rsidR="002F3817">
        <w:rPr>
          <w:rFonts w:ascii="Arial" w:hAnsi="Arial"/>
          <w:sz w:val="24"/>
          <w:szCs w:val="24"/>
        </w:rPr>
        <w:t>’</w:t>
      </w:r>
      <w:r w:rsidRPr="0035699C">
        <w:rPr>
          <w:rFonts w:ascii="Arial" w:hAnsi="Arial"/>
          <w:sz w:val="24"/>
          <w:szCs w:val="24"/>
        </w:rPr>
        <w:t>offrir le service à la clientèle.</w:t>
      </w:r>
    </w:p>
    <w:p w14:paraId="5FD3BC63" w14:textId="61B50DEB"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Avec un peu de flexibilité, d</w:t>
      </w:r>
      <w:r w:rsidR="002F3817">
        <w:rPr>
          <w:rFonts w:ascii="Arial" w:hAnsi="Arial"/>
          <w:sz w:val="24"/>
          <w:szCs w:val="24"/>
        </w:rPr>
        <w:t>’</w:t>
      </w:r>
      <w:r w:rsidRPr="0035699C">
        <w:rPr>
          <w:rFonts w:ascii="Arial" w:hAnsi="Arial"/>
          <w:sz w:val="24"/>
          <w:szCs w:val="24"/>
        </w:rPr>
        <w:t>ouverture d</w:t>
      </w:r>
      <w:r w:rsidR="002F3817">
        <w:rPr>
          <w:rFonts w:ascii="Arial" w:hAnsi="Arial"/>
          <w:sz w:val="24"/>
          <w:szCs w:val="24"/>
        </w:rPr>
        <w:t>’</w:t>
      </w:r>
      <w:r w:rsidRPr="0035699C">
        <w:rPr>
          <w:rFonts w:ascii="Arial" w:hAnsi="Arial"/>
          <w:sz w:val="24"/>
          <w:szCs w:val="24"/>
        </w:rPr>
        <w:t>esprit et une bonne communication, il est habituellement possible de trouver des solutions faciles et peu coûteuses permettant de répondre aux demandes d</w:t>
      </w:r>
      <w:r w:rsidR="002F3817">
        <w:rPr>
          <w:rFonts w:ascii="Arial" w:hAnsi="Arial"/>
          <w:sz w:val="24"/>
          <w:szCs w:val="24"/>
        </w:rPr>
        <w:t>’</w:t>
      </w:r>
      <w:r w:rsidRPr="0035699C">
        <w:rPr>
          <w:rFonts w:ascii="Arial" w:hAnsi="Arial"/>
          <w:sz w:val="24"/>
          <w:szCs w:val="24"/>
        </w:rPr>
        <w:t>adaptation.</w:t>
      </w:r>
    </w:p>
    <w:p w14:paraId="671BB305" w14:textId="0D45CD90"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14</w:t>
      </w:r>
    </w:p>
    <w:p w14:paraId="2CAFA201" w14:textId="5DAC67BE"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La norme d</w:t>
      </w:r>
      <w:r w:rsidR="002F3817">
        <w:rPr>
          <w:rFonts w:ascii="Arial" w:hAnsi="Arial"/>
          <w:sz w:val="24"/>
          <w:szCs w:val="24"/>
        </w:rPr>
        <w:t>’</w:t>
      </w:r>
      <w:r w:rsidRPr="0035699C">
        <w:rPr>
          <w:rFonts w:ascii="Arial" w:hAnsi="Arial"/>
          <w:sz w:val="24"/>
          <w:szCs w:val="24"/>
        </w:rPr>
        <w:t>accessibilité pour le service à la clientèle exige que nous mettions le client à l</w:t>
      </w:r>
      <w:r w:rsidR="002F3817">
        <w:rPr>
          <w:rFonts w:ascii="Arial" w:hAnsi="Arial"/>
          <w:sz w:val="24"/>
          <w:szCs w:val="24"/>
        </w:rPr>
        <w:t>’</w:t>
      </w:r>
      <w:r w:rsidRPr="0035699C">
        <w:rPr>
          <w:rFonts w:ascii="Arial" w:hAnsi="Arial"/>
          <w:sz w:val="24"/>
          <w:szCs w:val="24"/>
        </w:rPr>
        <w:t>avant-plan; laissez les principes d</w:t>
      </w:r>
      <w:r w:rsidR="002F3817">
        <w:rPr>
          <w:rFonts w:ascii="Arial" w:hAnsi="Arial"/>
          <w:sz w:val="24"/>
          <w:szCs w:val="24"/>
        </w:rPr>
        <w:t>’</w:t>
      </w:r>
      <w:r w:rsidRPr="0035699C">
        <w:rPr>
          <w:rFonts w:ascii="Arial" w:hAnsi="Arial"/>
          <w:sz w:val="24"/>
          <w:szCs w:val="24"/>
        </w:rPr>
        <w:t>indépendance, de dignité, d</w:t>
      </w:r>
      <w:r w:rsidR="002F3817">
        <w:rPr>
          <w:rFonts w:ascii="Arial" w:hAnsi="Arial"/>
          <w:sz w:val="24"/>
          <w:szCs w:val="24"/>
        </w:rPr>
        <w:t>’</w:t>
      </w:r>
      <w:r w:rsidRPr="0035699C">
        <w:rPr>
          <w:rFonts w:ascii="Arial" w:hAnsi="Arial"/>
          <w:sz w:val="24"/>
          <w:szCs w:val="24"/>
        </w:rPr>
        <w:t>accès et d</w:t>
      </w:r>
      <w:r w:rsidR="002F3817">
        <w:rPr>
          <w:rFonts w:ascii="Arial" w:hAnsi="Arial"/>
          <w:sz w:val="24"/>
          <w:szCs w:val="24"/>
        </w:rPr>
        <w:t>’</w:t>
      </w:r>
      <w:r w:rsidRPr="0035699C">
        <w:rPr>
          <w:rFonts w:ascii="Arial" w:hAnsi="Arial"/>
          <w:sz w:val="24"/>
          <w:szCs w:val="24"/>
        </w:rPr>
        <w:t>égalité vous guider.</w:t>
      </w:r>
    </w:p>
    <w:p w14:paraId="68E6DC60" w14:textId="6B6F949D"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organismes sont tenus de fournir un service flexible et centré sur le client en déterminant les barrières, en les éliminant et en prévenant leur création. S’il est impossible d’éliminer une barrière, l</w:t>
      </w:r>
      <w:r w:rsidR="002F3817">
        <w:rPr>
          <w:rFonts w:ascii="Arial" w:hAnsi="Arial"/>
          <w:sz w:val="24"/>
          <w:szCs w:val="24"/>
        </w:rPr>
        <w:t>’</w:t>
      </w:r>
      <w:r w:rsidRPr="0035699C">
        <w:rPr>
          <w:rFonts w:ascii="Arial" w:hAnsi="Arial"/>
          <w:sz w:val="24"/>
          <w:szCs w:val="24"/>
        </w:rPr>
        <w:t>organisme doit proposer des solutions de rechange.</w:t>
      </w:r>
    </w:p>
    <w:p w14:paraId="7BA12ACF" w14:textId="0DBBCBC6"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La norme d</w:t>
      </w:r>
      <w:r w:rsidR="002F3817">
        <w:rPr>
          <w:rFonts w:ascii="Arial" w:hAnsi="Arial"/>
          <w:sz w:val="24"/>
          <w:szCs w:val="24"/>
        </w:rPr>
        <w:t>’</w:t>
      </w:r>
      <w:r w:rsidRPr="0035699C">
        <w:rPr>
          <w:rFonts w:ascii="Arial" w:hAnsi="Arial"/>
          <w:sz w:val="24"/>
          <w:szCs w:val="24"/>
        </w:rPr>
        <w:t>accessibilité pour le service à la clientèle s</w:t>
      </w:r>
      <w:r w:rsidR="002F3817">
        <w:rPr>
          <w:rFonts w:ascii="Arial" w:hAnsi="Arial"/>
          <w:sz w:val="24"/>
          <w:szCs w:val="24"/>
        </w:rPr>
        <w:t>’</w:t>
      </w:r>
      <w:r w:rsidRPr="0035699C">
        <w:rPr>
          <w:rFonts w:ascii="Arial" w:hAnsi="Arial"/>
          <w:sz w:val="24"/>
          <w:szCs w:val="24"/>
        </w:rPr>
        <w:t>applique à tous les clients, bénéficiaires de services, patients et membres, quel que soit le terme utilisé pour décrire les personnes qui essayent d</w:t>
      </w:r>
      <w:r w:rsidR="002F3817">
        <w:rPr>
          <w:rFonts w:ascii="Arial" w:hAnsi="Arial"/>
          <w:sz w:val="24"/>
          <w:szCs w:val="24"/>
        </w:rPr>
        <w:t>’</w:t>
      </w:r>
      <w:r w:rsidRPr="0035699C">
        <w:rPr>
          <w:rFonts w:ascii="Arial" w:hAnsi="Arial"/>
          <w:sz w:val="24"/>
          <w:szCs w:val="24"/>
        </w:rPr>
        <w:t>obtenir vos biens ou vos services.</w:t>
      </w:r>
    </w:p>
    <w:p w14:paraId="70F44287" w14:textId="08AC4492"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est le portrait d</w:t>
      </w:r>
      <w:r w:rsidR="002F3817">
        <w:rPr>
          <w:rFonts w:ascii="Arial" w:hAnsi="Arial"/>
          <w:sz w:val="24"/>
          <w:szCs w:val="24"/>
        </w:rPr>
        <w:t>’</w:t>
      </w:r>
      <w:r w:rsidRPr="0035699C">
        <w:rPr>
          <w:rFonts w:ascii="Arial" w:hAnsi="Arial"/>
          <w:sz w:val="24"/>
          <w:szCs w:val="24"/>
        </w:rPr>
        <w:t>une jeune femme en gilet de sauvetage. Il n</w:t>
      </w:r>
      <w:r w:rsidR="002F3817">
        <w:rPr>
          <w:rFonts w:ascii="Arial" w:hAnsi="Arial"/>
          <w:sz w:val="24"/>
          <w:szCs w:val="24"/>
        </w:rPr>
        <w:t>’</w:t>
      </w:r>
      <w:r w:rsidRPr="0035699C">
        <w:rPr>
          <w:rFonts w:ascii="Arial" w:hAnsi="Arial"/>
          <w:sz w:val="24"/>
          <w:szCs w:val="24"/>
        </w:rPr>
        <w:t>est pas évident de savoir si elle a une incapacité.</w:t>
      </w:r>
    </w:p>
    <w:p w14:paraId="65A934A5" w14:textId="7310C568"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15</w:t>
      </w:r>
    </w:p>
    <w:p w14:paraId="275584AC" w14:textId="38016A11"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Qui doit respecter la norme d</w:t>
      </w:r>
      <w:r w:rsidR="002F3817">
        <w:rPr>
          <w:rFonts w:ascii="Arial" w:hAnsi="Arial"/>
          <w:sz w:val="24"/>
          <w:szCs w:val="24"/>
        </w:rPr>
        <w:t>’</w:t>
      </w:r>
      <w:r w:rsidRPr="0035699C">
        <w:rPr>
          <w:rFonts w:ascii="Arial" w:hAnsi="Arial"/>
          <w:sz w:val="24"/>
          <w:szCs w:val="24"/>
        </w:rPr>
        <w:t>accessibilité pour le service à la clientèle?</w:t>
      </w:r>
    </w:p>
    <w:p w14:paraId="16CF6F16" w14:textId="77777777" w:rsidR="00AD0D0B" w:rsidRPr="0035699C" w:rsidRDefault="00AD0D0B" w:rsidP="00AD0D0B">
      <w:pPr>
        <w:pStyle w:val="ListParagraph"/>
        <w:numPr>
          <w:ilvl w:val="0"/>
          <w:numId w:val="11"/>
        </w:numPr>
        <w:spacing w:line="288" w:lineRule="auto"/>
        <w:rPr>
          <w:rFonts w:ascii="Arial" w:hAnsi="Arial" w:cs="Arial"/>
          <w:noProof/>
          <w:sz w:val="24"/>
          <w:szCs w:val="24"/>
        </w:rPr>
      </w:pPr>
      <w:r w:rsidRPr="0035699C">
        <w:rPr>
          <w:rFonts w:ascii="Arial" w:hAnsi="Arial"/>
          <w:sz w:val="24"/>
          <w:szCs w:val="24"/>
        </w:rPr>
        <w:t xml:space="preserve">Le </w:t>
      </w:r>
      <w:r w:rsidRPr="0035699C">
        <w:rPr>
          <w:rFonts w:ascii="Arial" w:hAnsi="Arial"/>
          <w:b/>
          <w:sz w:val="24"/>
          <w:szCs w:val="24"/>
        </w:rPr>
        <w:t>gouvernement du Manitoba</w:t>
      </w:r>
      <w:r w:rsidRPr="0035699C">
        <w:rPr>
          <w:rFonts w:ascii="Arial" w:hAnsi="Arial"/>
          <w:sz w:val="24"/>
          <w:szCs w:val="24"/>
        </w:rPr>
        <w:t xml:space="preserve"> a dû s’y conformer au plus tard en novembre 2016.</w:t>
      </w:r>
    </w:p>
    <w:p w14:paraId="2EE5661A" w14:textId="14B2572F" w:rsidR="00AD0D0B" w:rsidRPr="0035699C" w:rsidRDefault="00AD0D0B" w:rsidP="00AD0D0B">
      <w:pPr>
        <w:pStyle w:val="ListParagraph"/>
        <w:numPr>
          <w:ilvl w:val="0"/>
          <w:numId w:val="11"/>
        </w:numPr>
        <w:spacing w:line="288" w:lineRule="auto"/>
        <w:rPr>
          <w:rFonts w:ascii="Arial" w:hAnsi="Arial" w:cs="Arial"/>
          <w:noProof/>
          <w:sz w:val="24"/>
          <w:szCs w:val="24"/>
        </w:rPr>
      </w:pPr>
      <w:r w:rsidRPr="0035699C">
        <w:rPr>
          <w:rFonts w:ascii="Arial" w:hAnsi="Arial"/>
          <w:sz w:val="24"/>
          <w:szCs w:val="24"/>
        </w:rPr>
        <w:lastRenderedPageBreak/>
        <w:t xml:space="preserve">Les </w:t>
      </w:r>
      <w:r w:rsidRPr="0035699C">
        <w:rPr>
          <w:rFonts w:ascii="Arial" w:hAnsi="Arial"/>
          <w:b/>
          <w:sz w:val="24"/>
          <w:szCs w:val="24"/>
        </w:rPr>
        <w:t>organismes du secteur public</w:t>
      </w:r>
      <w:r w:rsidRPr="0035699C">
        <w:rPr>
          <w:rFonts w:ascii="Arial" w:hAnsi="Arial"/>
          <w:sz w:val="24"/>
          <w:szCs w:val="24"/>
        </w:rPr>
        <w:t xml:space="preserve"> — comme les universités, les collèges, les autorités sanitaires, les grandes municipalités et les divisions scolaires — avaient jusqu</w:t>
      </w:r>
      <w:r w:rsidR="002F3817">
        <w:rPr>
          <w:rFonts w:ascii="Arial" w:hAnsi="Arial"/>
          <w:sz w:val="24"/>
          <w:szCs w:val="24"/>
        </w:rPr>
        <w:t>’</w:t>
      </w:r>
      <w:r w:rsidRPr="0035699C">
        <w:rPr>
          <w:rFonts w:ascii="Arial" w:hAnsi="Arial"/>
          <w:sz w:val="24"/>
          <w:szCs w:val="24"/>
        </w:rPr>
        <w:t>à novembre 2017.</w:t>
      </w:r>
    </w:p>
    <w:p w14:paraId="318AB562" w14:textId="05BBF8E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un événement à la rotonde du palais législatif.</w:t>
      </w:r>
    </w:p>
    <w:p w14:paraId="315D4473" w14:textId="66CD0930"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16</w:t>
      </w:r>
    </w:p>
    <w:p w14:paraId="6217AD11" w14:textId="7FFC749B"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La présente loi s</w:t>
      </w:r>
      <w:r w:rsidR="002F3817">
        <w:rPr>
          <w:rFonts w:ascii="Arial" w:hAnsi="Arial"/>
          <w:sz w:val="24"/>
          <w:szCs w:val="24"/>
        </w:rPr>
        <w:t>’</w:t>
      </w:r>
      <w:r w:rsidRPr="0035699C">
        <w:rPr>
          <w:rFonts w:ascii="Arial" w:hAnsi="Arial"/>
          <w:sz w:val="24"/>
          <w:szCs w:val="24"/>
        </w:rPr>
        <w:t>applique également à tous les organismes manitobains qui comptent un ou plusieurs employés, notamment :</w:t>
      </w:r>
    </w:p>
    <w:p w14:paraId="41575558" w14:textId="77777777" w:rsidR="00AD0D0B" w:rsidRPr="0035699C" w:rsidRDefault="00AD0D0B" w:rsidP="00AD0D0B">
      <w:pPr>
        <w:numPr>
          <w:ilvl w:val="0"/>
          <w:numId w:val="3"/>
        </w:numPr>
        <w:spacing w:line="288" w:lineRule="auto"/>
        <w:rPr>
          <w:rFonts w:ascii="Arial" w:hAnsi="Arial" w:cs="Arial"/>
          <w:noProof/>
          <w:sz w:val="24"/>
          <w:szCs w:val="24"/>
        </w:rPr>
      </w:pPr>
      <w:proofErr w:type="gramStart"/>
      <w:r w:rsidRPr="0035699C">
        <w:rPr>
          <w:rFonts w:ascii="Arial" w:hAnsi="Arial"/>
          <w:b/>
          <w:sz w:val="24"/>
          <w:szCs w:val="24"/>
        </w:rPr>
        <w:t>les</w:t>
      </w:r>
      <w:proofErr w:type="gramEnd"/>
      <w:r w:rsidRPr="0035699C">
        <w:rPr>
          <w:rFonts w:ascii="Arial" w:hAnsi="Arial"/>
          <w:b/>
          <w:sz w:val="24"/>
          <w:szCs w:val="24"/>
        </w:rPr>
        <w:t xml:space="preserve"> entreprises</w:t>
      </w:r>
      <w:r w:rsidRPr="0035699C">
        <w:rPr>
          <w:rFonts w:ascii="Arial" w:hAnsi="Arial"/>
          <w:sz w:val="24"/>
          <w:szCs w:val="24"/>
        </w:rPr>
        <w:t xml:space="preserve"> comme les magasins, les restaurants, les hôtels ainsi que les fournisseurs de services professionnels, comme les services juridiques ou de soins de santé;</w:t>
      </w:r>
    </w:p>
    <w:p w14:paraId="4E71E796" w14:textId="77777777" w:rsidR="00AD0D0B" w:rsidRPr="0035699C" w:rsidRDefault="00AD0D0B" w:rsidP="00AD0D0B">
      <w:pPr>
        <w:numPr>
          <w:ilvl w:val="0"/>
          <w:numId w:val="3"/>
        </w:numPr>
        <w:spacing w:line="288" w:lineRule="auto"/>
        <w:rPr>
          <w:rFonts w:ascii="Arial" w:hAnsi="Arial" w:cs="Arial"/>
          <w:noProof/>
          <w:sz w:val="24"/>
          <w:szCs w:val="24"/>
        </w:rPr>
      </w:pPr>
      <w:proofErr w:type="gramStart"/>
      <w:r w:rsidRPr="0035699C">
        <w:rPr>
          <w:rFonts w:ascii="Arial" w:hAnsi="Arial"/>
          <w:b/>
          <w:sz w:val="24"/>
          <w:szCs w:val="24"/>
        </w:rPr>
        <w:t>les</w:t>
      </w:r>
      <w:proofErr w:type="gramEnd"/>
      <w:r w:rsidRPr="0035699C">
        <w:rPr>
          <w:rFonts w:ascii="Arial" w:hAnsi="Arial"/>
          <w:b/>
          <w:sz w:val="24"/>
          <w:szCs w:val="24"/>
        </w:rPr>
        <w:t xml:space="preserve"> organismes à but non lucratif</w:t>
      </w:r>
      <w:r w:rsidRPr="0035699C">
        <w:rPr>
          <w:rFonts w:ascii="Arial" w:hAnsi="Arial"/>
          <w:sz w:val="24"/>
          <w:szCs w:val="24"/>
        </w:rPr>
        <w:t xml:space="preserve"> comme les organismes de bienfaisance, les syndicats, les lieux de culte, les organismes communautaires et les associations membres.</w:t>
      </w:r>
    </w:p>
    <w:p w14:paraId="02CE3E70" w14:textId="31A835B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une jeune femme peignant un cadre de fenêtre.</w:t>
      </w:r>
    </w:p>
    <w:p w14:paraId="0CA410EE" w14:textId="39B3992E"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17</w:t>
      </w:r>
    </w:p>
    <w:p w14:paraId="0D2A34D5" w14:textId="77777777" w:rsidR="00AD0D0B" w:rsidRPr="0035699C" w:rsidRDefault="00AD0D0B" w:rsidP="00AD0D0B">
      <w:pPr>
        <w:spacing w:line="288" w:lineRule="auto"/>
        <w:rPr>
          <w:rFonts w:ascii="Arial" w:hAnsi="Arial" w:cs="Arial"/>
          <w:noProof/>
          <w:sz w:val="24"/>
          <w:szCs w:val="24"/>
        </w:rPr>
      </w:pPr>
      <w:r w:rsidRPr="00B947D6">
        <w:rPr>
          <w:rFonts w:ascii="Arial" w:hAnsi="Arial"/>
          <w:sz w:val="24"/>
          <w:szCs w:val="24"/>
        </w:rPr>
        <w:t>Module 3 :</w:t>
      </w:r>
      <w:r w:rsidRPr="0035699C">
        <w:rPr>
          <w:rFonts w:ascii="Arial" w:hAnsi="Arial"/>
          <w:sz w:val="24"/>
          <w:szCs w:val="24"/>
        </w:rPr>
        <w:t xml:space="preserve"> Comment pouvez-vous offrir un service à la clientèle accessible?</w:t>
      </w:r>
    </w:p>
    <w:p w14:paraId="273995F7" w14:textId="4EFCA18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organismes sont tenus de déterminer les barrières qui limitent l</w:t>
      </w:r>
      <w:r w:rsidR="002F3817">
        <w:rPr>
          <w:rFonts w:ascii="Arial" w:hAnsi="Arial"/>
          <w:sz w:val="24"/>
          <w:szCs w:val="24"/>
        </w:rPr>
        <w:t>’</w:t>
      </w:r>
      <w:r w:rsidRPr="0035699C">
        <w:rPr>
          <w:rFonts w:ascii="Arial" w:hAnsi="Arial"/>
          <w:sz w:val="24"/>
          <w:szCs w:val="24"/>
        </w:rPr>
        <w:t xml:space="preserve">accessibilité au service à la clientèle, de les éliminer et de prévenir leur création, en élaborant </w:t>
      </w:r>
      <w:r w:rsidR="00261DDF" w:rsidRPr="0035699C">
        <w:rPr>
          <w:rFonts w:ascii="Arial" w:hAnsi="Arial"/>
          <w:sz w:val="24"/>
          <w:szCs w:val="24"/>
        </w:rPr>
        <w:t xml:space="preserve">et </w:t>
      </w:r>
      <w:r w:rsidR="00261DDF">
        <w:rPr>
          <w:rFonts w:ascii="Arial" w:hAnsi="Arial"/>
          <w:sz w:val="24"/>
          <w:szCs w:val="24"/>
        </w:rPr>
        <w:t>en</w:t>
      </w:r>
      <w:r w:rsidR="00261DDF" w:rsidRPr="0035699C">
        <w:rPr>
          <w:rFonts w:ascii="Arial" w:hAnsi="Arial"/>
          <w:sz w:val="24"/>
          <w:szCs w:val="24"/>
        </w:rPr>
        <w:t xml:space="preserve"> appli</w:t>
      </w:r>
      <w:r w:rsidR="00261DDF">
        <w:rPr>
          <w:rFonts w:ascii="Arial" w:hAnsi="Arial"/>
          <w:sz w:val="24"/>
          <w:szCs w:val="24"/>
        </w:rPr>
        <w:t>quant</w:t>
      </w:r>
      <w:r w:rsidR="00261DDF" w:rsidRPr="0035699C">
        <w:rPr>
          <w:rFonts w:ascii="Arial" w:hAnsi="Arial"/>
          <w:sz w:val="24"/>
          <w:szCs w:val="24"/>
        </w:rPr>
        <w:t xml:space="preserve"> </w:t>
      </w:r>
      <w:r w:rsidRPr="0035699C">
        <w:rPr>
          <w:rFonts w:ascii="Arial" w:hAnsi="Arial"/>
          <w:sz w:val="24"/>
          <w:szCs w:val="24"/>
        </w:rPr>
        <w:t>des politiques, des pratiques et des mesures à cet égard. Ce module explique chacune des huit exigences de la norme et comment elles s</w:t>
      </w:r>
      <w:r w:rsidR="002F3817">
        <w:rPr>
          <w:rFonts w:ascii="Arial" w:hAnsi="Arial"/>
          <w:sz w:val="24"/>
          <w:szCs w:val="24"/>
        </w:rPr>
        <w:t>’</w:t>
      </w:r>
      <w:r w:rsidRPr="0035699C">
        <w:rPr>
          <w:rFonts w:ascii="Arial" w:hAnsi="Arial"/>
          <w:sz w:val="24"/>
          <w:szCs w:val="24"/>
        </w:rPr>
        <w:t>appliquent à vous.</w:t>
      </w:r>
    </w:p>
    <w:p w14:paraId="673ADC40" w14:textId="26440705"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 xml:space="preserve">image montre une femme servant du café à une autre dans un bureau ordinaire. Elles </w:t>
      </w:r>
      <w:r w:rsidR="001B5B02">
        <w:rPr>
          <w:rFonts w:ascii="Arial" w:hAnsi="Arial"/>
          <w:sz w:val="24"/>
          <w:szCs w:val="24"/>
        </w:rPr>
        <w:t>se</w:t>
      </w:r>
      <w:r w:rsidRPr="0035699C">
        <w:rPr>
          <w:rFonts w:ascii="Arial" w:hAnsi="Arial"/>
          <w:sz w:val="24"/>
          <w:szCs w:val="24"/>
        </w:rPr>
        <w:t xml:space="preserve"> regardent dans les yeux et sourient.</w:t>
      </w:r>
    </w:p>
    <w:p w14:paraId="582073F1" w14:textId="6B3B083F"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18</w:t>
      </w:r>
    </w:p>
    <w:p w14:paraId="700CC595" w14:textId="313F9B41" w:rsidR="00AD0D0B" w:rsidRPr="0035699C" w:rsidRDefault="00941056"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w:t>
      </w:r>
      <w:r w:rsidR="00AD0D0B" w:rsidRPr="0035699C">
        <w:rPr>
          <w:rFonts w:ascii="Arial" w:hAnsi="Arial"/>
          <w:sz w:val="24"/>
          <w:szCs w:val="24"/>
        </w:rPr>
        <w:t>Communiquez de la façon qui répond le mieux aux besoins de vos clients.</w:t>
      </w:r>
    </w:p>
    <w:p w14:paraId="3504C796"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Parlez directement à la personne et gardez le contact visuel avec elle. Ne parlez pas à un compagnon, une aide ou un interprète.</w:t>
      </w:r>
    </w:p>
    <w:p w14:paraId="1369930C" w14:textId="0620EFF8"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Si vous devez tenir de longues conversations, invitez tous les participants à s</w:t>
      </w:r>
      <w:r w:rsidR="002F3817">
        <w:rPr>
          <w:rFonts w:ascii="Arial" w:hAnsi="Arial"/>
          <w:sz w:val="24"/>
          <w:szCs w:val="24"/>
        </w:rPr>
        <w:t>’</w:t>
      </w:r>
      <w:r w:rsidRPr="0035699C">
        <w:rPr>
          <w:rFonts w:ascii="Arial" w:hAnsi="Arial"/>
          <w:sz w:val="24"/>
          <w:szCs w:val="24"/>
        </w:rPr>
        <w:t>asseoir.</w:t>
      </w:r>
    </w:p>
    <w:p w14:paraId="543AE6C2"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Ayez un bloc-notes ou un tableau blanc à portée de la main au cas où un client malentendant, sourd ou incapable de parler voudrait communiquer par écrit.</w:t>
      </w:r>
    </w:p>
    <w:p w14:paraId="72B3918A" w14:textId="5E0CD98F"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lastRenderedPageBreak/>
        <w:t>Imprimez les publications et les documents, comme les menus et les prospectus, dans une police d</w:t>
      </w:r>
      <w:r w:rsidR="002F3817">
        <w:rPr>
          <w:rFonts w:ascii="Arial" w:hAnsi="Arial"/>
          <w:sz w:val="24"/>
          <w:szCs w:val="24"/>
        </w:rPr>
        <w:t>’</w:t>
      </w:r>
      <w:r w:rsidRPr="0035699C">
        <w:rPr>
          <w:rFonts w:ascii="Arial" w:hAnsi="Arial"/>
          <w:sz w:val="24"/>
          <w:szCs w:val="24"/>
        </w:rPr>
        <w:t>au moins 12 points, avec des couleurs contrastées. Insérez également un avis sur les autres façons d</w:t>
      </w:r>
      <w:r w:rsidR="002F3817">
        <w:rPr>
          <w:rFonts w:ascii="Arial" w:hAnsi="Arial"/>
          <w:sz w:val="24"/>
          <w:szCs w:val="24"/>
        </w:rPr>
        <w:t>’</w:t>
      </w:r>
      <w:r w:rsidRPr="0035699C">
        <w:rPr>
          <w:rFonts w:ascii="Arial" w:hAnsi="Arial"/>
          <w:sz w:val="24"/>
          <w:szCs w:val="24"/>
        </w:rPr>
        <w:t>accéder à l</w:t>
      </w:r>
      <w:r w:rsidR="002F3817">
        <w:rPr>
          <w:rFonts w:ascii="Arial" w:hAnsi="Arial"/>
          <w:sz w:val="24"/>
          <w:szCs w:val="24"/>
        </w:rPr>
        <w:t>’</w:t>
      </w:r>
      <w:r w:rsidRPr="0035699C">
        <w:rPr>
          <w:rFonts w:ascii="Arial" w:hAnsi="Arial"/>
          <w:sz w:val="24"/>
          <w:szCs w:val="24"/>
        </w:rPr>
        <w:t>information : « disponible en d</w:t>
      </w:r>
      <w:r w:rsidR="002F3817">
        <w:rPr>
          <w:rFonts w:ascii="Arial" w:hAnsi="Arial"/>
          <w:sz w:val="24"/>
          <w:szCs w:val="24"/>
        </w:rPr>
        <w:t>’</w:t>
      </w:r>
      <w:r w:rsidRPr="0035699C">
        <w:rPr>
          <w:rFonts w:ascii="Arial" w:hAnsi="Arial"/>
          <w:sz w:val="24"/>
          <w:szCs w:val="24"/>
        </w:rPr>
        <w:t>autres formats, sur demande ».</w:t>
      </w:r>
    </w:p>
    <w:p w14:paraId="6DE35F01" w14:textId="04BD3F00"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19</w:t>
      </w:r>
    </w:p>
    <w:p w14:paraId="46C09D94" w14:textId="5A399ADF" w:rsidR="00AD0D0B" w:rsidRPr="0035699C" w:rsidRDefault="0055478C"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w:t>
      </w:r>
      <w:r w:rsidR="00AD0D0B" w:rsidRPr="0035699C">
        <w:rPr>
          <w:rFonts w:ascii="Arial" w:hAnsi="Arial"/>
          <w:sz w:val="24"/>
          <w:szCs w:val="24"/>
        </w:rPr>
        <w:t>Facilitez l’utilisation de dispositifs d’assistance.</w:t>
      </w:r>
    </w:p>
    <w:p w14:paraId="666A061D" w14:textId="67CA0A9B"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dispositifs d</w:t>
      </w:r>
      <w:r w:rsidR="002F3817">
        <w:rPr>
          <w:rFonts w:ascii="Arial" w:hAnsi="Arial"/>
          <w:sz w:val="24"/>
          <w:szCs w:val="24"/>
        </w:rPr>
        <w:t>’</w:t>
      </w:r>
      <w:r w:rsidRPr="0035699C">
        <w:rPr>
          <w:rFonts w:ascii="Arial" w:hAnsi="Arial"/>
          <w:sz w:val="24"/>
          <w:szCs w:val="24"/>
        </w:rPr>
        <w:t>assistance, comme les cannes ou les appareils auditifs, permettent aux personnes handicapées d</w:t>
      </w:r>
      <w:r w:rsidR="002F3817">
        <w:rPr>
          <w:rFonts w:ascii="Arial" w:hAnsi="Arial"/>
          <w:sz w:val="24"/>
          <w:szCs w:val="24"/>
        </w:rPr>
        <w:t>’</w:t>
      </w:r>
      <w:r w:rsidRPr="0035699C">
        <w:rPr>
          <w:rFonts w:ascii="Arial" w:hAnsi="Arial"/>
          <w:sz w:val="24"/>
          <w:szCs w:val="24"/>
        </w:rPr>
        <w:t>accomplir les tâches et les activités quotidiennes lorsqu</w:t>
      </w:r>
      <w:r w:rsidR="002F3817">
        <w:rPr>
          <w:rFonts w:ascii="Arial" w:hAnsi="Arial"/>
          <w:sz w:val="24"/>
          <w:szCs w:val="24"/>
        </w:rPr>
        <w:t>’</w:t>
      </w:r>
      <w:r w:rsidRPr="0035699C">
        <w:rPr>
          <w:rFonts w:ascii="Arial" w:hAnsi="Arial"/>
          <w:sz w:val="24"/>
          <w:szCs w:val="24"/>
        </w:rPr>
        <w:t>elles ont accès à des biens, des services ou des établissements.</w:t>
      </w:r>
    </w:p>
    <w:p w14:paraId="0C796E17"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Ne touchez pas ces dispositifs sans permission.</w:t>
      </w:r>
    </w:p>
    <w:p w14:paraId="29811CE2" w14:textId="44522D9F"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w:t>
      </w:r>
      <w:r w:rsidR="002F3817">
        <w:rPr>
          <w:rFonts w:ascii="Arial" w:hAnsi="Arial"/>
          <w:sz w:val="24"/>
          <w:szCs w:val="24"/>
        </w:rPr>
        <w:t>’</w:t>
      </w:r>
      <w:r w:rsidRPr="0035699C">
        <w:rPr>
          <w:rFonts w:ascii="Arial" w:hAnsi="Arial"/>
          <w:sz w:val="24"/>
          <w:szCs w:val="24"/>
        </w:rPr>
        <w:t>il y a lieu, renseignez les clients sur les dispositifs d</w:t>
      </w:r>
      <w:r w:rsidR="002F3817">
        <w:rPr>
          <w:rFonts w:ascii="Arial" w:hAnsi="Arial"/>
          <w:sz w:val="24"/>
          <w:szCs w:val="24"/>
        </w:rPr>
        <w:t>’</w:t>
      </w:r>
      <w:r w:rsidRPr="0035699C">
        <w:rPr>
          <w:rFonts w:ascii="Arial" w:hAnsi="Arial"/>
          <w:sz w:val="24"/>
          <w:szCs w:val="24"/>
        </w:rPr>
        <w:t>assistance que vous offrez et sur la façon de les utiliser. Certains organismes, par exemple, offrent des fauteuils roulants. D</w:t>
      </w:r>
      <w:r w:rsidR="002F3817">
        <w:rPr>
          <w:rFonts w:ascii="Arial" w:hAnsi="Arial"/>
          <w:sz w:val="24"/>
          <w:szCs w:val="24"/>
        </w:rPr>
        <w:t>’</w:t>
      </w:r>
      <w:r w:rsidRPr="0035699C">
        <w:rPr>
          <w:rFonts w:ascii="Arial" w:hAnsi="Arial"/>
          <w:sz w:val="24"/>
          <w:szCs w:val="24"/>
        </w:rPr>
        <w:t>autres ont des caractéristiques d</w:t>
      </w:r>
      <w:r w:rsidR="002F3817">
        <w:rPr>
          <w:rFonts w:ascii="Arial" w:hAnsi="Arial"/>
          <w:sz w:val="24"/>
          <w:szCs w:val="24"/>
        </w:rPr>
        <w:t>’</w:t>
      </w:r>
      <w:r w:rsidRPr="0035699C">
        <w:rPr>
          <w:rFonts w:ascii="Arial" w:hAnsi="Arial"/>
          <w:sz w:val="24"/>
          <w:szCs w:val="24"/>
        </w:rPr>
        <w:t>accessibilité sur une caisse libre-service.</w:t>
      </w:r>
    </w:p>
    <w:p w14:paraId="593DCA3D" w14:textId="54AF56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Image d</w:t>
      </w:r>
      <w:r w:rsidR="002F3817">
        <w:rPr>
          <w:rFonts w:ascii="Arial" w:hAnsi="Arial"/>
          <w:sz w:val="24"/>
          <w:szCs w:val="24"/>
        </w:rPr>
        <w:t>’</w:t>
      </w:r>
      <w:r w:rsidRPr="0035699C">
        <w:rPr>
          <w:rFonts w:ascii="Arial" w:hAnsi="Arial"/>
          <w:sz w:val="24"/>
          <w:szCs w:val="24"/>
        </w:rPr>
        <w:t>un déambulateur (un dispositif d</w:t>
      </w:r>
      <w:r w:rsidR="002F3817">
        <w:rPr>
          <w:rFonts w:ascii="Arial" w:hAnsi="Arial"/>
          <w:sz w:val="24"/>
          <w:szCs w:val="24"/>
        </w:rPr>
        <w:t>’</w:t>
      </w:r>
      <w:r w:rsidRPr="0035699C">
        <w:rPr>
          <w:rFonts w:ascii="Arial" w:hAnsi="Arial"/>
          <w:sz w:val="24"/>
          <w:szCs w:val="24"/>
        </w:rPr>
        <w:t>aide à la mobilité).</w:t>
      </w:r>
    </w:p>
    <w:p w14:paraId="1E2C919A" w14:textId="4378ABB5"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20</w:t>
      </w:r>
    </w:p>
    <w:p w14:paraId="2EDA81C2"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Ne déplacez pas les aides à la mobilité hors de la portée du client, si possible.</w:t>
      </w:r>
    </w:p>
    <w:p w14:paraId="0FB0CDE4" w14:textId="5872E33C"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Assurez-vous qu</w:t>
      </w:r>
      <w:r w:rsidR="002F3817">
        <w:rPr>
          <w:rFonts w:ascii="Arial" w:hAnsi="Arial"/>
          <w:sz w:val="24"/>
          <w:szCs w:val="24"/>
        </w:rPr>
        <w:t>’</w:t>
      </w:r>
      <w:r w:rsidRPr="0035699C">
        <w:rPr>
          <w:rFonts w:ascii="Arial" w:hAnsi="Arial"/>
          <w:sz w:val="24"/>
          <w:szCs w:val="24"/>
        </w:rPr>
        <w:t>il y a suffisamment d</w:t>
      </w:r>
      <w:r w:rsidR="002F3817">
        <w:rPr>
          <w:rFonts w:ascii="Arial" w:hAnsi="Arial"/>
          <w:sz w:val="24"/>
          <w:szCs w:val="24"/>
        </w:rPr>
        <w:t>’</w:t>
      </w:r>
      <w:r w:rsidRPr="0035699C">
        <w:rPr>
          <w:rFonts w:ascii="Arial" w:hAnsi="Arial"/>
          <w:sz w:val="24"/>
          <w:szCs w:val="24"/>
        </w:rPr>
        <w:t>espace pour les dispositifs d</w:t>
      </w:r>
      <w:r w:rsidR="002F3817">
        <w:rPr>
          <w:rFonts w:ascii="Arial" w:hAnsi="Arial"/>
          <w:sz w:val="24"/>
          <w:szCs w:val="24"/>
        </w:rPr>
        <w:t>’</w:t>
      </w:r>
      <w:r w:rsidRPr="0035699C">
        <w:rPr>
          <w:rFonts w:ascii="Arial" w:hAnsi="Arial"/>
          <w:sz w:val="24"/>
          <w:szCs w:val="24"/>
        </w:rPr>
        <w:t>aide à la mobilité. Organisez l</w:t>
      </w:r>
      <w:r w:rsidR="002F3817">
        <w:rPr>
          <w:rFonts w:ascii="Arial" w:hAnsi="Arial"/>
          <w:sz w:val="24"/>
          <w:szCs w:val="24"/>
        </w:rPr>
        <w:t>’</w:t>
      </w:r>
      <w:r w:rsidRPr="0035699C">
        <w:rPr>
          <w:rFonts w:ascii="Arial" w:hAnsi="Arial"/>
          <w:sz w:val="24"/>
          <w:szCs w:val="24"/>
        </w:rPr>
        <w:t>espace pour qu</w:t>
      </w:r>
      <w:r w:rsidR="002F3817">
        <w:rPr>
          <w:rFonts w:ascii="Arial" w:hAnsi="Arial"/>
          <w:sz w:val="24"/>
          <w:szCs w:val="24"/>
        </w:rPr>
        <w:t>’</w:t>
      </w:r>
      <w:r w:rsidRPr="0035699C">
        <w:rPr>
          <w:rFonts w:ascii="Arial" w:hAnsi="Arial"/>
          <w:sz w:val="24"/>
          <w:szCs w:val="24"/>
        </w:rPr>
        <w:t>il y ait de la place pour les fauteuils roulants, les scooters et les déambulateurs.</w:t>
      </w:r>
    </w:p>
    <w:p w14:paraId="0CD75236" w14:textId="7C71F5C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Image d</w:t>
      </w:r>
      <w:r w:rsidR="002F3817">
        <w:rPr>
          <w:rFonts w:ascii="Arial" w:hAnsi="Arial"/>
          <w:sz w:val="24"/>
          <w:szCs w:val="24"/>
        </w:rPr>
        <w:t>’</w:t>
      </w:r>
      <w:r w:rsidRPr="0035699C">
        <w:rPr>
          <w:rFonts w:ascii="Arial" w:hAnsi="Arial"/>
          <w:sz w:val="24"/>
          <w:szCs w:val="24"/>
        </w:rPr>
        <w:t>une femme utilisant un scooter près d</w:t>
      </w:r>
      <w:r w:rsidR="002F3817">
        <w:rPr>
          <w:rFonts w:ascii="Arial" w:hAnsi="Arial"/>
          <w:sz w:val="24"/>
          <w:szCs w:val="24"/>
        </w:rPr>
        <w:t>’</w:t>
      </w:r>
      <w:r w:rsidRPr="0035699C">
        <w:rPr>
          <w:rFonts w:ascii="Arial" w:hAnsi="Arial"/>
          <w:sz w:val="24"/>
          <w:szCs w:val="24"/>
        </w:rPr>
        <w:t>un miroir.</w:t>
      </w:r>
    </w:p>
    <w:p w14:paraId="3B79A5CD" w14:textId="0B601F1F"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21</w:t>
      </w:r>
    </w:p>
    <w:p w14:paraId="44DA8E8D" w14:textId="6004A256" w:rsidR="00AD0D0B" w:rsidRPr="0035699C" w:rsidRDefault="007B793C"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Accueillez</w:t>
      </w:r>
      <w:r w:rsidR="00AD0D0B" w:rsidRPr="0035699C">
        <w:rPr>
          <w:rFonts w:ascii="Arial" w:hAnsi="Arial"/>
          <w:sz w:val="24"/>
          <w:szCs w:val="24"/>
        </w:rPr>
        <w:t xml:space="preserve"> les personnes de confiance</w:t>
      </w:r>
      <w:r w:rsidR="00D72005">
        <w:rPr>
          <w:rFonts w:ascii="Arial" w:hAnsi="Arial"/>
          <w:sz w:val="24"/>
          <w:szCs w:val="24"/>
        </w:rPr>
        <w:t>.</w:t>
      </w:r>
    </w:p>
    <w:p w14:paraId="0F9B9257"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Une personne de confiance apporte une aide sur le plan de la mobilité, des soins personnels, des besoins médicaux ou pour certaines tâches, comme les services bancaires.</w:t>
      </w:r>
    </w:p>
    <w:p w14:paraId="5E49C249" w14:textId="77777777" w:rsidR="00AD0D0B" w:rsidRPr="0035699C" w:rsidRDefault="00AD0D0B" w:rsidP="00AD0D0B">
      <w:pPr>
        <w:numPr>
          <w:ilvl w:val="0"/>
          <w:numId w:val="4"/>
        </w:numPr>
        <w:spacing w:line="288" w:lineRule="auto"/>
        <w:rPr>
          <w:rFonts w:ascii="Arial" w:hAnsi="Arial" w:cs="Arial"/>
          <w:noProof/>
          <w:sz w:val="24"/>
          <w:szCs w:val="24"/>
        </w:rPr>
      </w:pPr>
      <w:r w:rsidRPr="0035699C">
        <w:rPr>
          <w:rFonts w:ascii="Arial" w:hAnsi="Arial"/>
          <w:sz w:val="24"/>
          <w:szCs w:val="24"/>
        </w:rPr>
        <w:t>Parlez directement à votre client ou bénéficiaire du service.</w:t>
      </w:r>
    </w:p>
    <w:p w14:paraId="4EAF4A94" w14:textId="65000B9D" w:rsidR="00AD0D0B" w:rsidRPr="0035699C" w:rsidRDefault="00AD0D0B" w:rsidP="00AD0D0B">
      <w:pPr>
        <w:numPr>
          <w:ilvl w:val="0"/>
          <w:numId w:val="4"/>
        </w:numPr>
        <w:spacing w:line="288" w:lineRule="auto"/>
        <w:rPr>
          <w:rFonts w:ascii="Arial" w:hAnsi="Arial" w:cs="Arial"/>
          <w:noProof/>
          <w:sz w:val="24"/>
          <w:szCs w:val="24"/>
        </w:rPr>
      </w:pPr>
      <w:r w:rsidRPr="0035699C">
        <w:rPr>
          <w:rFonts w:ascii="Arial" w:hAnsi="Arial"/>
          <w:sz w:val="24"/>
          <w:szCs w:val="24"/>
        </w:rPr>
        <w:t xml:space="preserve">Faites attention de ne pas présumer que la personne accompagnée ne comprend pas. La plupart des gens préfèrent </w:t>
      </w:r>
      <w:r w:rsidR="002F1839">
        <w:rPr>
          <w:rFonts w:ascii="Arial" w:hAnsi="Arial"/>
          <w:sz w:val="24"/>
          <w:szCs w:val="24"/>
        </w:rPr>
        <w:t>décider eux-mêmes</w:t>
      </w:r>
      <w:r w:rsidRPr="0035699C">
        <w:rPr>
          <w:rFonts w:ascii="Arial" w:hAnsi="Arial"/>
          <w:sz w:val="24"/>
          <w:szCs w:val="24"/>
        </w:rPr>
        <w:t xml:space="preserve"> ce qu</w:t>
      </w:r>
      <w:r w:rsidR="002F3817">
        <w:rPr>
          <w:rFonts w:ascii="Arial" w:hAnsi="Arial"/>
          <w:sz w:val="24"/>
          <w:szCs w:val="24"/>
        </w:rPr>
        <w:t>’</w:t>
      </w:r>
      <w:r w:rsidR="001755E3">
        <w:rPr>
          <w:rFonts w:ascii="Arial" w:hAnsi="Arial"/>
          <w:sz w:val="24"/>
          <w:szCs w:val="24"/>
        </w:rPr>
        <w:t>il</w:t>
      </w:r>
      <w:r w:rsidR="007202E8">
        <w:rPr>
          <w:rFonts w:ascii="Arial" w:hAnsi="Arial"/>
          <w:sz w:val="24"/>
          <w:szCs w:val="24"/>
        </w:rPr>
        <w:t xml:space="preserve">s </w:t>
      </w:r>
      <w:r w:rsidR="002F1839">
        <w:rPr>
          <w:rFonts w:ascii="Arial" w:hAnsi="Arial"/>
          <w:sz w:val="24"/>
          <w:szCs w:val="24"/>
        </w:rPr>
        <w:t xml:space="preserve">veulent </w:t>
      </w:r>
      <w:r w:rsidRPr="0035699C">
        <w:rPr>
          <w:rFonts w:ascii="Arial" w:hAnsi="Arial"/>
          <w:sz w:val="24"/>
          <w:szCs w:val="24"/>
        </w:rPr>
        <w:t>ach</w:t>
      </w:r>
      <w:r w:rsidR="00304422">
        <w:rPr>
          <w:rFonts w:ascii="Arial" w:hAnsi="Arial"/>
          <w:sz w:val="24"/>
          <w:szCs w:val="24"/>
        </w:rPr>
        <w:t>e</w:t>
      </w:r>
      <w:r w:rsidR="001755E3">
        <w:rPr>
          <w:rFonts w:ascii="Arial" w:hAnsi="Arial"/>
          <w:sz w:val="24"/>
          <w:szCs w:val="24"/>
        </w:rPr>
        <w:t>te</w:t>
      </w:r>
      <w:r w:rsidR="002F1839">
        <w:rPr>
          <w:rFonts w:ascii="Arial" w:hAnsi="Arial"/>
          <w:sz w:val="24"/>
          <w:szCs w:val="24"/>
        </w:rPr>
        <w:t>r</w:t>
      </w:r>
      <w:r w:rsidR="001755E3">
        <w:rPr>
          <w:rFonts w:ascii="Arial" w:hAnsi="Arial"/>
          <w:sz w:val="24"/>
          <w:szCs w:val="24"/>
        </w:rPr>
        <w:t xml:space="preserve"> </w:t>
      </w:r>
      <w:r w:rsidRPr="0035699C">
        <w:rPr>
          <w:rFonts w:ascii="Arial" w:hAnsi="Arial"/>
          <w:sz w:val="24"/>
          <w:szCs w:val="24"/>
        </w:rPr>
        <w:t xml:space="preserve">ou </w:t>
      </w:r>
      <w:r w:rsidR="002F1839">
        <w:rPr>
          <w:rFonts w:ascii="Arial" w:hAnsi="Arial"/>
          <w:sz w:val="24"/>
          <w:szCs w:val="24"/>
        </w:rPr>
        <w:t>comment</w:t>
      </w:r>
      <w:r w:rsidRPr="0035699C">
        <w:rPr>
          <w:rFonts w:ascii="Arial" w:hAnsi="Arial"/>
          <w:sz w:val="24"/>
          <w:szCs w:val="24"/>
        </w:rPr>
        <w:t xml:space="preserve"> un service peut les </w:t>
      </w:r>
      <w:r w:rsidR="002F1839">
        <w:rPr>
          <w:rFonts w:ascii="Arial" w:hAnsi="Arial"/>
          <w:sz w:val="24"/>
          <w:szCs w:val="24"/>
        </w:rPr>
        <w:t>concerner</w:t>
      </w:r>
      <w:r w:rsidRPr="0035699C">
        <w:rPr>
          <w:rFonts w:ascii="Arial" w:hAnsi="Arial"/>
          <w:sz w:val="24"/>
          <w:szCs w:val="24"/>
        </w:rPr>
        <w:t>.</w:t>
      </w:r>
    </w:p>
    <w:p w14:paraId="35CCE45C" w14:textId="29AD9C33"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lastRenderedPageBreak/>
        <w:t>Image d</w:t>
      </w:r>
      <w:r w:rsidR="002F3817">
        <w:rPr>
          <w:rFonts w:ascii="Arial" w:hAnsi="Arial"/>
          <w:sz w:val="24"/>
          <w:szCs w:val="24"/>
        </w:rPr>
        <w:t>’</w:t>
      </w:r>
      <w:r w:rsidRPr="0035699C">
        <w:rPr>
          <w:rFonts w:ascii="Arial" w:hAnsi="Arial"/>
          <w:sz w:val="24"/>
          <w:szCs w:val="24"/>
        </w:rPr>
        <w:t>une femme en fauteuil roulant dans le parc, poussée par une personne de confiance.</w:t>
      </w:r>
    </w:p>
    <w:p w14:paraId="10617A09" w14:textId="08C20045"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22</w:t>
      </w:r>
    </w:p>
    <w:p w14:paraId="0693723B" w14:textId="678E54FE"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Si possible, évitez de faire payer l</w:t>
      </w:r>
      <w:r w:rsidR="002F3817">
        <w:rPr>
          <w:rFonts w:ascii="Arial" w:hAnsi="Arial"/>
          <w:sz w:val="24"/>
          <w:szCs w:val="24"/>
        </w:rPr>
        <w:t>’</w:t>
      </w:r>
      <w:r w:rsidRPr="0035699C">
        <w:rPr>
          <w:rFonts w:ascii="Arial" w:hAnsi="Arial"/>
          <w:sz w:val="24"/>
          <w:szCs w:val="24"/>
        </w:rPr>
        <w:t>entrée ou d</w:t>
      </w:r>
      <w:r w:rsidR="002F3817">
        <w:rPr>
          <w:rFonts w:ascii="Arial" w:hAnsi="Arial"/>
          <w:sz w:val="24"/>
          <w:szCs w:val="24"/>
        </w:rPr>
        <w:t>’</w:t>
      </w:r>
      <w:r w:rsidRPr="0035699C">
        <w:rPr>
          <w:rFonts w:ascii="Arial" w:hAnsi="Arial"/>
          <w:sz w:val="24"/>
          <w:szCs w:val="24"/>
        </w:rPr>
        <w:t>autres frais à la personne de confiance.</w:t>
      </w:r>
    </w:p>
    <w:p w14:paraId="6191F56F"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Si la personne de confiance doit payer pour être admise, donnez un préavis (p. ex. en indiquant le montant à payer sur votre site Web ou sur une affiche).</w:t>
      </w:r>
    </w:p>
    <w:p w14:paraId="37817F69" w14:textId="2AFD3B46"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Image d</w:t>
      </w:r>
      <w:r w:rsidR="002F3817">
        <w:rPr>
          <w:rFonts w:ascii="Arial" w:hAnsi="Arial"/>
          <w:sz w:val="24"/>
          <w:szCs w:val="24"/>
        </w:rPr>
        <w:t>’</w:t>
      </w:r>
      <w:r w:rsidRPr="0035699C">
        <w:rPr>
          <w:rFonts w:ascii="Arial" w:hAnsi="Arial"/>
          <w:sz w:val="24"/>
          <w:szCs w:val="24"/>
        </w:rPr>
        <w:t>une femme et d</w:t>
      </w:r>
      <w:r w:rsidR="002F3817">
        <w:rPr>
          <w:rFonts w:ascii="Arial" w:hAnsi="Arial"/>
          <w:sz w:val="24"/>
          <w:szCs w:val="24"/>
        </w:rPr>
        <w:t>’</w:t>
      </w:r>
      <w:r w:rsidRPr="0035699C">
        <w:rPr>
          <w:rFonts w:ascii="Arial" w:hAnsi="Arial"/>
          <w:sz w:val="24"/>
          <w:szCs w:val="24"/>
        </w:rPr>
        <w:t>une personne de confiance aidées par une autre femme à un comptoir.</w:t>
      </w:r>
    </w:p>
    <w:p w14:paraId="247E3D93" w14:textId="76C1A583"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23</w:t>
      </w:r>
    </w:p>
    <w:p w14:paraId="1A0CE395" w14:textId="06B248B8" w:rsidR="00AD0D0B" w:rsidRPr="0035699C" w:rsidRDefault="00F07BB7"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w:t>
      </w:r>
      <w:r w:rsidR="00AD0D0B" w:rsidRPr="0035699C">
        <w:rPr>
          <w:rFonts w:ascii="Arial" w:hAnsi="Arial"/>
          <w:sz w:val="24"/>
          <w:szCs w:val="24"/>
        </w:rPr>
        <w:t>Autorisez les animaux d’assistance à entrer sur les lieux.</w:t>
      </w:r>
    </w:p>
    <w:p w14:paraId="7B8380ED" w14:textId="7241D82E"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personnes accompagnées d</w:t>
      </w:r>
      <w:r w:rsidR="002F3817">
        <w:rPr>
          <w:rFonts w:ascii="Arial" w:hAnsi="Arial"/>
          <w:sz w:val="24"/>
          <w:szCs w:val="24"/>
        </w:rPr>
        <w:t>’</w:t>
      </w:r>
      <w:r w:rsidRPr="0035699C">
        <w:rPr>
          <w:rFonts w:ascii="Arial" w:hAnsi="Arial"/>
          <w:sz w:val="24"/>
          <w:szCs w:val="24"/>
        </w:rPr>
        <w:t>animaux d</w:t>
      </w:r>
      <w:r w:rsidR="002F3817">
        <w:rPr>
          <w:rFonts w:ascii="Arial" w:hAnsi="Arial"/>
          <w:sz w:val="24"/>
          <w:szCs w:val="24"/>
        </w:rPr>
        <w:t>’</w:t>
      </w:r>
      <w:r w:rsidRPr="0035699C">
        <w:rPr>
          <w:rFonts w:ascii="Arial" w:hAnsi="Arial"/>
          <w:sz w:val="24"/>
          <w:szCs w:val="24"/>
        </w:rPr>
        <w:t>assistance ont le droit d</w:t>
      </w:r>
      <w:r w:rsidR="002F3817">
        <w:rPr>
          <w:rFonts w:ascii="Arial" w:hAnsi="Arial"/>
          <w:sz w:val="24"/>
          <w:szCs w:val="24"/>
        </w:rPr>
        <w:t>’</w:t>
      </w:r>
      <w:r w:rsidRPr="0035699C">
        <w:rPr>
          <w:rFonts w:ascii="Arial" w:hAnsi="Arial"/>
          <w:sz w:val="24"/>
          <w:szCs w:val="24"/>
        </w:rPr>
        <w:t>être partout où le public est autorisé.</w:t>
      </w:r>
    </w:p>
    <w:p w14:paraId="7EF5EDF8" w14:textId="2385AFA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Les animaux d</w:t>
      </w:r>
      <w:r w:rsidR="002F3817">
        <w:rPr>
          <w:rFonts w:ascii="Arial" w:hAnsi="Arial"/>
          <w:sz w:val="24"/>
          <w:szCs w:val="24"/>
        </w:rPr>
        <w:t>’</w:t>
      </w:r>
      <w:r w:rsidRPr="0035699C">
        <w:rPr>
          <w:rFonts w:ascii="Arial" w:hAnsi="Arial"/>
          <w:sz w:val="24"/>
          <w:szCs w:val="24"/>
        </w:rPr>
        <w:t>assistance sont des animaux qui travaillent et qui répondent aux besoins de leur maître ayant une incapacité.</w:t>
      </w:r>
    </w:p>
    <w:p w14:paraId="270A63E7" w14:textId="77777777" w:rsidR="00B6650F" w:rsidRDefault="00AD0D0B" w:rsidP="00AD0D0B">
      <w:pPr>
        <w:spacing w:line="288" w:lineRule="auto"/>
        <w:rPr>
          <w:rFonts w:ascii="Arial" w:hAnsi="Arial" w:cs="Arial"/>
          <w:noProof/>
          <w:sz w:val="24"/>
          <w:szCs w:val="24"/>
        </w:rPr>
      </w:pPr>
      <w:r w:rsidRPr="0035699C">
        <w:rPr>
          <w:rFonts w:ascii="Arial" w:hAnsi="Arial"/>
          <w:sz w:val="24"/>
          <w:szCs w:val="24"/>
        </w:rPr>
        <w:t>Un animal d</w:t>
      </w:r>
      <w:r w:rsidR="002F3817">
        <w:rPr>
          <w:rFonts w:ascii="Arial" w:hAnsi="Arial"/>
          <w:sz w:val="24"/>
          <w:szCs w:val="24"/>
        </w:rPr>
        <w:t>’</w:t>
      </w:r>
      <w:r w:rsidRPr="0035699C">
        <w:rPr>
          <w:rFonts w:ascii="Arial" w:hAnsi="Arial"/>
          <w:sz w:val="24"/>
          <w:szCs w:val="24"/>
        </w:rPr>
        <w:t>assistance porte généralement un harnais ou une veste qui permet de l</w:t>
      </w:r>
      <w:r w:rsidR="002F3817">
        <w:rPr>
          <w:rFonts w:ascii="Arial" w:hAnsi="Arial"/>
          <w:sz w:val="24"/>
          <w:szCs w:val="24"/>
        </w:rPr>
        <w:t>’</w:t>
      </w:r>
      <w:r w:rsidRPr="0035699C">
        <w:rPr>
          <w:rFonts w:ascii="Arial" w:hAnsi="Arial"/>
          <w:sz w:val="24"/>
          <w:szCs w:val="24"/>
        </w:rPr>
        <w:t>identifier. Il ne faut pas toucher ou distraire un animal d</w:t>
      </w:r>
      <w:r w:rsidR="002F3817">
        <w:rPr>
          <w:rFonts w:ascii="Arial" w:hAnsi="Arial"/>
          <w:sz w:val="24"/>
          <w:szCs w:val="24"/>
        </w:rPr>
        <w:t>’</w:t>
      </w:r>
      <w:r w:rsidRPr="0035699C">
        <w:rPr>
          <w:rFonts w:ascii="Arial" w:hAnsi="Arial"/>
          <w:sz w:val="24"/>
          <w:szCs w:val="24"/>
        </w:rPr>
        <w:t>assistance</w:t>
      </w:r>
      <w:r w:rsidR="00B6650F">
        <w:rPr>
          <w:rFonts w:ascii="Arial" w:hAnsi="Arial" w:cs="Arial"/>
          <w:noProof/>
          <w:sz w:val="24"/>
          <w:szCs w:val="24"/>
        </w:rPr>
        <w:t>.</w:t>
      </w:r>
    </w:p>
    <w:p w14:paraId="7EA962DB" w14:textId="11B6A5FC"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animal d</w:t>
      </w:r>
      <w:r w:rsidR="002F3817">
        <w:rPr>
          <w:rFonts w:ascii="Arial" w:hAnsi="Arial"/>
          <w:sz w:val="24"/>
          <w:szCs w:val="24"/>
        </w:rPr>
        <w:t>’</w:t>
      </w:r>
      <w:r w:rsidRPr="0035699C">
        <w:rPr>
          <w:rFonts w:ascii="Arial" w:hAnsi="Arial"/>
          <w:sz w:val="24"/>
          <w:szCs w:val="24"/>
        </w:rPr>
        <w:t>assistance devrait être sous le contrôle de son maître en tout temps. Si le client ne maîtrise pas son animal, vous pouvez lui donner un avertissement et lui demander éventuellement de quitter les lieux.</w:t>
      </w:r>
    </w:p>
    <w:p w14:paraId="43426671" w14:textId="02C23AF2"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Dans les situations où l</w:t>
      </w:r>
      <w:r w:rsidR="002F3817">
        <w:rPr>
          <w:rFonts w:ascii="Arial" w:hAnsi="Arial"/>
          <w:sz w:val="24"/>
          <w:szCs w:val="24"/>
        </w:rPr>
        <w:t>’</w:t>
      </w:r>
      <w:r w:rsidRPr="0035699C">
        <w:rPr>
          <w:rFonts w:ascii="Arial" w:hAnsi="Arial"/>
          <w:sz w:val="24"/>
          <w:szCs w:val="24"/>
        </w:rPr>
        <w:t>animal est interdit par une autre loi, fournissez à la personne un autre moyen d</w:t>
      </w:r>
      <w:r w:rsidR="002F3817">
        <w:rPr>
          <w:rFonts w:ascii="Arial" w:hAnsi="Arial"/>
          <w:sz w:val="24"/>
          <w:szCs w:val="24"/>
        </w:rPr>
        <w:t>’</w:t>
      </w:r>
      <w:r w:rsidRPr="0035699C">
        <w:rPr>
          <w:rFonts w:ascii="Arial" w:hAnsi="Arial"/>
          <w:sz w:val="24"/>
          <w:szCs w:val="24"/>
        </w:rPr>
        <w:t xml:space="preserve">accéder à vos biens, </w:t>
      </w:r>
      <w:r w:rsidR="00D72005" w:rsidRPr="0035699C">
        <w:rPr>
          <w:rFonts w:ascii="Arial" w:hAnsi="Arial"/>
          <w:sz w:val="24"/>
          <w:szCs w:val="24"/>
        </w:rPr>
        <w:t xml:space="preserve">à vos </w:t>
      </w:r>
      <w:r w:rsidRPr="0035699C">
        <w:rPr>
          <w:rFonts w:ascii="Arial" w:hAnsi="Arial"/>
          <w:sz w:val="24"/>
          <w:szCs w:val="24"/>
        </w:rPr>
        <w:t xml:space="preserve">services ou </w:t>
      </w:r>
      <w:r w:rsidR="00D72005">
        <w:rPr>
          <w:rFonts w:ascii="Arial" w:hAnsi="Arial"/>
          <w:sz w:val="24"/>
          <w:szCs w:val="24"/>
        </w:rPr>
        <w:t>à votre</w:t>
      </w:r>
      <w:r w:rsidR="00D72005" w:rsidRPr="0035699C">
        <w:rPr>
          <w:rFonts w:ascii="Arial" w:hAnsi="Arial"/>
          <w:sz w:val="24"/>
          <w:szCs w:val="24"/>
        </w:rPr>
        <w:t xml:space="preserve"> </w:t>
      </w:r>
      <w:r w:rsidR="00D72005">
        <w:rPr>
          <w:rFonts w:ascii="Arial" w:hAnsi="Arial"/>
          <w:sz w:val="24"/>
          <w:szCs w:val="24"/>
        </w:rPr>
        <w:t>établissement</w:t>
      </w:r>
      <w:r w:rsidRPr="0035699C">
        <w:rPr>
          <w:rFonts w:ascii="Arial" w:hAnsi="Arial"/>
          <w:sz w:val="24"/>
          <w:szCs w:val="24"/>
        </w:rPr>
        <w:t>.</w:t>
      </w:r>
    </w:p>
    <w:p w14:paraId="6560D2B1" w14:textId="623D5090"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Image d</w:t>
      </w:r>
      <w:r w:rsidR="002F3817">
        <w:rPr>
          <w:rFonts w:ascii="Arial" w:hAnsi="Arial"/>
          <w:sz w:val="24"/>
          <w:szCs w:val="24"/>
        </w:rPr>
        <w:t>’</w:t>
      </w:r>
      <w:r w:rsidRPr="0035699C">
        <w:rPr>
          <w:rFonts w:ascii="Arial" w:hAnsi="Arial"/>
          <w:sz w:val="24"/>
          <w:szCs w:val="24"/>
        </w:rPr>
        <w:t>un homme avec un chien d</w:t>
      </w:r>
      <w:r w:rsidR="002F3817">
        <w:rPr>
          <w:rFonts w:ascii="Arial" w:hAnsi="Arial"/>
          <w:sz w:val="24"/>
          <w:szCs w:val="24"/>
        </w:rPr>
        <w:t>’</w:t>
      </w:r>
      <w:r w:rsidRPr="0035699C">
        <w:rPr>
          <w:rFonts w:ascii="Arial" w:hAnsi="Arial"/>
          <w:sz w:val="24"/>
          <w:szCs w:val="24"/>
        </w:rPr>
        <w:t>assistance et d</w:t>
      </w:r>
      <w:r w:rsidR="002F3817">
        <w:rPr>
          <w:rFonts w:ascii="Arial" w:hAnsi="Arial"/>
          <w:sz w:val="24"/>
          <w:szCs w:val="24"/>
        </w:rPr>
        <w:t>’</w:t>
      </w:r>
      <w:r w:rsidRPr="0035699C">
        <w:rPr>
          <w:rFonts w:ascii="Arial" w:hAnsi="Arial"/>
          <w:sz w:val="24"/>
          <w:szCs w:val="24"/>
        </w:rPr>
        <w:t>une femme en train d`être servis dans un restaurant.</w:t>
      </w:r>
    </w:p>
    <w:p w14:paraId="4E7FC1BE" w14:textId="1EE54AAA"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24</w:t>
      </w:r>
    </w:p>
    <w:p w14:paraId="0E2E02B4" w14:textId="4564D75C"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Si vous n’êtes pas certain qu’un animal est un animal d’assistance,</w:t>
      </w:r>
      <w:r w:rsidR="00592FA6">
        <w:rPr>
          <w:rFonts w:ascii="Arial" w:hAnsi="Arial"/>
          <w:sz w:val="24"/>
          <w:szCs w:val="24"/>
        </w:rPr>
        <w:t xml:space="preserve"> </w:t>
      </w:r>
      <w:r w:rsidRPr="0035699C">
        <w:rPr>
          <w:rFonts w:ascii="Arial" w:hAnsi="Arial"/>
          <w:sz w:val="24"/>
          <w:szCs w:val="24"/>
        </w:rPr>
        <w:t>vous pouvez demander : « Est-ce que cet animal est dressé pour aider relativement à une incapacité? »</w:t>
      </w:r>
    </w:p>
    <w:p w14:paraId="162A5E2D" w14:textId="73C34DB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De nombreux maîtres sont munis de documents (comme une lettre) délivrés par un professionnel de la santé ou un dresseur d</w:t>
      </w:r>
      <w:r w:rsidR="002F3817">
        <w:rPr>
          <w:rFonts w:ascii="Arial" w:hAnsi="Arial"/>
          <w:sz w:val="24"/>
          <w:szCs w:val="24"/>
        </w:rPr>
        <w:t>’</w:t>
      </w:r>
      <w:r w:rsidRPr="0035699C">
        <w:rPr>
          <w:rFonts w:ascii="Arial" w:hAnsi="Arial"/>
          <w:sz w:val="24"/>
          <w:szCs w:val="24"/>
        </w:rPr>
        <w:t>animaux d</w:t>
      </w:r>
      <w:r w:rsidR="002F3817">
        <w:rPr>
          <w:rFonts w:ascii="Arial" w:hAnsi="Arial"/>
          <w:sz w:val="24"/>
          <w:szCs w:val="24"/>
        </w:rPr>
        <w:t>’</w:t>
      </w:r>
      <w:r w:rsidRPr="0035699C">
        <w:rPr>
          <w:rFonts w:ascii="Arial" w:hAnsi="Arial"/>
          <w:sz w:val="24"/>
          <w:szCs w:val="24"/>
        </w:rPr>
        <w:t>assistance qui indiquent qu</w:t>
      </w:r>
      <w:r w:rsidR="002F3817">
        <w:rPr>
          <w:rFonts w:ascii="Arial" w:hAnsi="Arial"/>
          <w:sz w:val="24"/>
          <w:szCs w:val="24"/>
        </w:rPr>
        <w:t>’</w:t>
      </w:r>
      <w:r w:rsidRPr="0035699C">
        <w:rPr>
          <w:rFonts w:ascii="Arial" w:hAnsi="Arial"/>
          <w:sz w:val="24"/>
          <w:szCs w:val="24"/>
        </w:rPr>
        <w:t>ils ont besoin de l</w:t>
      </w:r>
      <w:r w:rsidR="002F3817">
        <w:rPr>
          <w:rFonts w:ascii="Arial" w:hAnsi="Arial"/>
          <w:sz w:val="24"/>
          <w:szCs w:val="24"/>
        </w:rPr>
        <w:t>’</w:t>
      </w:r>
      <w:r w:rsidRPr="0035699C">
        <w:rPr>
          <w:rFonts w:ascii="Arial" w:hAnsi="Arial"/>
          <w:sz w:val="24"/>
          <w:szCs w:val="24"/>
        </w:rPr>
        <w:t>animal en raison d</w:t>
      </w:r>
      <w:r w:rsidR="002F3817">
        <w:rPr>
          <w:rFonts w:ascii="Arial" w:hAnsi="Arial"/>
          <w:sz w:val="24"/>
          <w:szCs w:val="24"/>
        </w:rPr>
        <w:t>’</w:t>
      </w:r>
      <w:r w:rsidRPr="0035699C">
        <w:rPr>
          <w:rFonts w:ascii="Arial" w:hAnsi="Arial"/>
          <w:sz w:val="24"/>
          <w:szCs w:val="24"/>
        </w:rPr>
        <w:t>une incapacité.</w:t>
      </w:r>
    </w:p>
    <w:p w14:paraId="726BB352" w14:textId="5BD8889F"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lastRenderedPageBreak/>
        <w:t>Vous pouvez demander des documents seulement lorsque l</w:t>
      </w:r>
      <w:r w:rsidR="002F3817">
        <w:rPr>
          <w:rFonts w:ascii="Arial" w:hAnsi="Arial"/>
          <w:sz w:val="24"/>
          <w:szCs w:val="24"/>
        </w:rPr>
        <w:t>’</w:t>
      </w:r>
      <w:r w:rsidRPr="0035699C">
        <w:rPr>
          <w:rFonts w:ascii="Arial" w:hAnsi="Arial"/>
          <w:sz w:val="24"/>
          <w:szCs w:val="24"/>
        </w:rPr>
        <w:t>aide fournie par l</w:t>
      </w:r>
      <w:r w:rsidR="002F3817">
        <w:rPr>
          <w:rFonts w:ascii="Arial" w:hAnsi="Arial"/>
          <w:sz w:val="24"/>
          <w:szCs w:val="24"/>
        </w:rPr>
        <w:t>’</w:t>
      </w:r>
      <w:r w:rsidRPr="0035699C">
        <w:rPr>
          <w:rFonts w:ascii="Arial" w:hAnsi="Arial"/>
          <w:sz w:val="24"/>
          <w:szCs w:val="24"/>
        </w:rPr>
        <w:t>animal n</w:t>
      </w:r>
      <w:r w:rsidR="002F3817">
        <w:rPr>
          <w:rFonts w:ascii="Arial" w:hAnsi="Arial"/>
          <w:sz w:val="24"/>
          <w:szCs w:val="24"/>
        </w:rPr>
        <w:t>’</w:t>
      </w:r>
      <w:r w:rsidRPr="0035699C">
        <w:rPr>
          <w:rFonts w:ascii="Arial" w:hAnsi="Arial"/>
          <w:sz w:val="24"/>
          <w:szCs w:val="24"/>
        </w:rPr>
        <w:t>est pas évidente.</w:t>
      </w:r>
    </w:p>
    <w:p w14:paraId="28CB3BDD" w14:textId="3A8FFCB4"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N</w:t>
      </w:r>
      <w:r w:rsidR="002F3817">
        <w:rPr>
          <w:rFonts w:ascii="Arial" w:hAnsi="Arial"/>
          <w:sz w:val="24"/>
          <w:szCs w:val="24"/>
        </w:rPr>
        <w:t>’</w:t>
      </w:r>
      <w:r w:rsidRPr="0035699C">
        <w:rPr>
          <w:rFonts w:ascii="Arial" w:hAnsi="Arial"/>
          <w:sz w:val="24"/>
          <w:szCs w:val="24"/>
        </w:rPr>
        <w:t>oubliez pas que le maître ne devrait pas avoir à fournir de diagnostic ou de renseignements médicaux personnels.</w:t>
      </w:r>
    </w:p>
    <w:p w14:paraId="17C4567E" w14:textId="3B7159F1"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Image d</w:t>
      </w:r>
      <w:r w:rsidR="002F3817">
        <w:rPr>
          <w:rFonts w:ascii="Arial" w:hAnsi="Arial"/>
          <w:sz w:val="24"/>
          <w:szCs w:val="24"/>
        </w:rPr>
        <w:t>’</w:t>
      </w:r>
      <w:r w:rsidRPr="0035699C">
        <w:rPr>
          <w:rFonts w:ascii="Arial" w:hAnsi="Arial"/>
          <w:sz w:val="24"/>
          <w:szCs w:val="24"/>
        </w:rPr>
        <w:t>un homme avec un animal d</w:t>
      </w:r>
      <w:r w:rsidR="002F3817">
        <w:rPr>
          <w:rFonts w:ascii="Arial" w:hAnsi="Arial"/>
          <w:sz w:val="24"/>
          <w:szCs w:val="24"/>
        </w:rPr>
        <w:t>’</w:t>
      </w:r>
      <w:r w:rsidRPr="0035699C">
        <w:rPr>
          <w:rFonts w:ascii="Arial" w:hAnsi="Arial"/>
          <w:sz w:val="24"/>
          <w:szCs w:val="24"/>
        </w:rPr>
        <w:t>assistance et d</w:t>
      </w:r>
      <w:r w:rsidR="002F3817">
        <w:rPr>
          <w:rFonts w:ascii="Arial" w:hAnsi="Arial"/>
          <w:sz w:val="24"/>
          <w:szCs w:val="24"/>
        </w:rPr>
        <w:t>’</w:t>
      </w:r>
      <w:r w:rsidRPr="0035699C">
        <w:rPr>
          <w:rFonts w:ascii="Arial" w:hAnsi="Arial"/>
          <w:sz w:val="24"/>
          <w:szCs w:val="24"/>
        </w:rPr>
        <w:t>une femme en train d`être servis par une femme dans un café.</w:t>
      </w:r>
    </w:p>
    <w:p w14:paraId="6EFC5145" w14:textId="65985C72"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25</w:t>
      </w:r>
    </w:p>
    <w:p w14:paraId="60C6B236" w14:textId="394CB9B6" w:rsidR="00AD0D0B" w:rsidRPr="0035699C" w:rsidRDefault="007B55F1"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w:t>
      </w:r>
      <w:r w:rsidR="00AD0D0B" w:rsidRPr="0035699C">
        <w:rPr>
          <w:rFonts w:ascii="Arial" w:hAnsi="Arial"/>
          <w:sz w:val="24"/>
          <w:szCs w:val="24"/>
        </w:rPr>
        <w:t>Entretenez les caractéristiques d</w:t>
      </w:r>
      <w:r w:rsidR="002F3817">
        <w:rPr>
          <w:rFonts w:ascii="Arial" w:hAnsi="Arial"/>
          <w:sz w:val="24"/>
          <w:szCs w:val="24"/>
        </w:rPr>
        <w:t>’</w:t>
      </w:r>
      <w:r w:rsidR="00AD0D0B" w:rsidRPr="0035699C">
        <w:rPr>
          <w:rFonts w:ascii="Arial" w:hAnsi="Arial"/>
          <w:sz w:val="24"/>
          <w:szCs w:val="24"/>
        </w:rPr>
        <w:t>accessibilité afin qu</w:t>
      </w:r>
      <w:r w:rsidR="002F3817">
        <w:rPr>
          <w:rFonts w:ascii="Arial" w:hAnsi="Arial"/>
          <w:sz w:val="24"/>
          <w:szCs w:val="24"/>
        </w:rPr>
        <w:t>’</w:t>
      </w:r>
      <w:r w:rsidR="00AD0D0B" w:rsidRPr="0035699C">
        <w:rPr>
          <w:rFonts w:ascii="Arial" w:hAnsi="Arial"/>
          <w:sz w:val="24"/>
          <w:szCs w:val="24"/>
        </w:rPr>
        <w:t>elles puissent être utilisées comme prévu.</w:t>
      </w:r>
    </w:p>
    <w:p w14:paraId="41AF9C0E" w14:textId="080056DF" w:rsidR="00AD0D0B" w:rsidRPr="0035699C" w:rsidRDefault="00AD0D0B" w:rsidP="00AD0D0B">
      <w:pPr>
        <w:numPr>
          <w:ilvl w:val="0"/>
          <w:numId w:val="7"/>
        </w:numPr>
        <w:spacing w:line="288" w:lineRule="auto"/>
        <w:rPr>
          <w:rFonts w:ascii="Arial" w:hAnsi="Arial" w:cs="Arial"/>
          <w:noProof/>
          <w:sz w:val="24"/>
          <w:szCs w:val="24"/>
        </w:rPr>
      </w:pPr>
      <w:r w:rsidRPr="0035699C">
        <w:rPr>
          <w:rFonts w:ascii="Arial" w:hAnsi="Arial"/>
          <w:sz w:val="24"/>
          <w:szCs w:val="24"/>
        </w:rPr>
        <w:t>Parmi les caractéristiques d</w:t>
      </w:r>
      <w:r w:rsidR="002F3817">
        <w:rPr>
          <w:rFonts w:ascii="Arial" w:hAnsi="Arial"/>
          <w:sz w:val="24"/>
          <w:szCs w:val="24"/>
        </w:rPr>
        <w:t>’</w:t>
      </w:r>
      <w:r w:rsidRPr="0035699C">
        <w:rPr>
          <w:rFonts w:ascii="Arial" w:hAnsi="Arial"/>
          <w:sz w:val="24"/>
          <w:szCs w:val="24"/>
        </w:rPr>
        <w:t>accessibilité, mentionnons les rampes, les allées larges, les salles de toilettes accessibles, les portes automatiques et les ascenseurs.</w:t>
      </w:r>
    </w:p>
    <w:p w14:paraId="0902A825" w14:textId="2AFB29D1" w:rsidR="00AD0D0B" w:rsidRPr="0035699C" w:rsidRDefault="00AD0D0B" w:rsidP="00AD0D0B">
      <w:pPr>
        <w:numPr>
          <w:ilvl w:val="0"/>
          <w:numId w:val="7"/>
        </w:numPr>
        <w:spacing w:line="288" w:lineRule="auto"/>
        <w:rPr>
          <w:rFonts w:ascii="Arial" w:hAnsi="Arial" w:cs="Arial"/>
          <w:noProof/>
          <w:sz w:val="24"/>
          <w:szCs w:val="24"/>
        </w:rPr>
      </w:pPr>
      <w:r w:rsidRPr="0035699C">
        <w:rPr>
          <w:rFonts w:ascii="Arial" w:hAnsi="Arial"/>
          <w:sz w:val="24"/>
          <w:szCs w:val="24"/>
        </w:rPr>
        <w:t>Aménagez votre espace de façon à faire de la place pour les clients qui utilisent des dispositifs d</w:t>
      </w:r>
      <w:r w:rsidR="002F3817">
        <w:rPr>
          <w:rFonts w:ascii="Arial" w:hAnsi="Arial"/>
          <w:sz w:val="24"/>
          <w:szCs w:val="24"/>
        </w:rPr>
        <w:t>’</w:t>
      </w:r>
      <w:r w:rsidRPr="0035699C">
        <w:rPr>
          <w:rFonts w:ascii="Arial" w:hAnsi="Arial"/>
          <w:sz w:val="24"/>
          <w:szCs w:val="24"/>
        </w:rPr>
        <w:t>assistance comme des fauteuils roulants ou des déambulateurs.</w:t>
      </w:r>
    </w:p>
    <w:p w14:paraId="45F94BDD" w14:textId="77777777" w:rsidR="00AD0D0B" w:rsidRPr="0035699C" w:rsidRDefault="00AD0D0B" w:rsidP="00AD0D0B">
      <w:pPr>
        <w:numPr>
          <w:ilvl w:val="0"/>
          <w:numId w:val="7"/>
        </w:numPr>
        <w:spacing w:line="288" w:lineRule="auto"/>
        <w:rPr>
          <w:rFonts w:ascii="Arial" w:hAnsi="Arial" w:cs="Arial"/>
          <w:noProof/>
          <w:sz w:val="24"/>
          <w:szCs w:val="24"/>
        </w:rPr>
      </w:pPr>
      <w:r w:rsidRPr="0035699C">
        <w:rPr>
          <w:rFonts w:ascii="Arial" w:hAnsi="Arial"/>
          <w:sz w:val="24"/>
          <w:szCs w:val="24"/>
        </w:rPr>
        <w:t>Assurez-vous que les surfaces intérieures sont propres et que les espaces extérieurs, y compris les rampes, sont libres de neige et de glace pour faciliter le passage et assurer la sécurité.</w:t>
      </w:r>
    </w:p>
    <w:p w14:paraId="07E02E83" w14:textId="77777777" w:rsidR="00AD0D0B" w:rsidRPr="0035699C" w:rsidRDefault="00AD0D0B" w:rsidP="00AD0D0B">
      <w:pPr>
        <w:numPr>
          <w:ilvl w:val="0"/>
          <w:numId w:val="7"/>
        </w:numPr>
        <w:spacing w:line="288" w:lineRule="auto"/>
        <w:rPr>
          <w:rFonts w:ascii="Arial" w:hAnsi="Arial" w:cs="Arial"/>
          <w:noProof/>
          <w:sz w:val="24"/>
          <w:szCs w:val="24"/>
        </w:rPr>
      </w:pPr>
      <w:r w:rsidRPr="0035699C">
        <w:rPr>
          <w:rFonts w:ascii="Arial" w:hAnsi="Arial"/>
          <w:sz w:val="24"/>
          <w:szCs w:val="24"/>
        </w:rPr>
        <w:t>Débarrassez les entrées et les allées de tout objet encombrant.</w:t>
      </w:r>
    </w:p>
    <w:p w14:paraId="3E65072B" w14:textId="4D528363"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26</w:t>
      </w:r>
    </w:p>
    <w:p w14:paraId="44D0E393" w14:textId="7D885082" w:rsidR="00AD0D0B" w:rsidRPr="0035699C" w:rsidRDefault="00EA297E"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w:t>
      </w:r>
      <w:r w:rsidR="00AD0D0B" w:rsidRPr="0035699C">
        <w:rPr>
          <w:rFonts w:ascii="Arial" w:hAnsi="Arial"/>
          <w:sz w:val="24"/>
          <w:szCs w:val="24"/>
        </w:rPr>
        <w:t>Informez le public lorsqu’une caractéristique d’accessibilité n’est pas fonctionnelle et expliquez pourquoi.</w:t>
      </w:r>
    </w:p>
    <w:p w14:paraId="1CB747E9" w14:textId="5D0EA81D"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N</w:t>
      </w:r>
      <w:r w:rsidR="002F3817">
        <w:rPr>
          <w:rFonts w:ascii="Arial" w:hAnsi="Arial"/>
          <w:sz w:val="24"/>
          <w:szCs w:val="24"/>
        </w:rPr>
        <w:t>’</w:t>
      </w:r>
      <w:r w:rsidRPr="0035699C">
        <w:rPr>
          <w:rFonts w:ascii="Arial" w:hAnsi="Arial"/>
          <w:sz w:val="24"/>
          <w:szCs w:val="24"/>
        </w:rPr>
        <w:t>oubliez pas d</w:t>
      </w:r>
      <w:r w:rsidR="002F3817">
        <w:rPr>
          <w:rFonts w:ascii="Arial" w:hAnsi="Arial"/>
          <w:sz w:val="24"/>
          <w:szCs w:val="24"/>
        </w:rPr>
        <w:t>’</w:t>
      </w:r>
      <w:r w:rsidRPr="0035699C">
        <w:rPr>
          <w:rFonts w:ascii="Arial" w:hAnsi="Arial"/>
          <w:sz w:val="24"/>
          <w:szCs w:val="24"/>
        </w:rPr>
        <w:t>aviser les clients si des installations d</w:t>
      </w:r>
      <w:r w:rsidR="002F3817">
        <w:rPr>
          <w:rFonts w:ascii="Arial" w:hAnsi="Arial"/>
          <w:sz w:val="24"/>
          <w:szCs w:val="24"/>
        </w:rPr>
        <w:t>’</w:t>
      </w:r>
      <w:r w:rsidRPr="0035699C">
        <w:rPr>
          <w:rFonts w:ascii="Arial" w:hAnsi="Arial"/>
          <w:sz w:val="24"/>
          <w:szCs w:val="24"/>
        </w:rPr>
        <w:t>accessibilité, comme un ascenseur ou un ouvre-porte automatique, sont temporairement hors service.</w:t>
      </w:r>
    </w:p>
    <w:p w14:paraId="3E4E7064" w14:textId="0E2C2B6E"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Avisez</w:t>
      </w:r>
      <w:r w:rsidR="005C724B">
        <w:rPr>
          <w:rFonts w:ascii="Arial" w:hAnsi="Arial"/>
          <w:sz w:val="24"/>
          <w:szCs w:val="24"/>
        </w:rPr>
        <w:t xml:space="preserve"> le public</w:t>
      </w:r>
      <w:r w:rsidRPr="0035699C">
        <w:rPr>
          <w:rFonts w:ascii="Arial" w:hAnsi="Arial"/>
          <w:sz w:val="24"/>
          <w:szCs w:val="24"/>
        </w:rPr>
        <w:t xml:space="preserve"> de différentes façons, par exemple en affichant de l</w:t>
      </w:r>
      <w:r w:rsidR="002F3817">
        <w:rPr>
          <w:rFonts w:ascii="Arial" w:hAnsi="Arial"/>
          <w:sz w:val="24"/>
          <w:szCs w:val="24"/>
        </w:rPr>
        <w:t>’</w:t>
      </w:r>
      <w:r w:rsidRPr="0035699C">
        <w:rPr>
          <w:rFonts w:ascii="Arial" w:hAnsi="Arial"/>
          <w:sz w:val="24"/>
          <w:szCs w:val="24"/>
        </w:rPr>
        <w:t>information en ligne, en installant des pancartes ou en avertissant les clients lorsqu</w:t>
      </w:r>
      <w:r w:rsidR="002F3817">
        <w:rPr>
          <w:rFonts w:ascii="Arial" w:hAnsi="Arial"/>
          <w:sz w:val="24"/>
          <w:szCs w:val="24"/>
        </w:rPr>
        <w:t>’</w:t>
      </w:r>
      <w:r w:rsidRPr="0035699C">
        <w:rPr>
          <w:rFonts w:ascii="Arial" w:hAnsi="Arial"/>
          <w:sz w:val="24"/>
          <w:szCs w:val="24"/>
        </w:rPr>
        <w:t>ils appellent.</w:t>
      </w:r>
    </w:p>
    <w:p w14:paraId="623A6F63" w14:textId="0628E833"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Indiquez combien de temps l</w:t>
      </w:r>
      <w:r w:rsidR="002F3817">
        <w:rPr>
          <w:rFonts w:ascii="Arial" w:hAnsi="Arial"/>
          <w:sz w:val="24"/>
          <w:szCs w:val="24"/>
        </w:rPr>
        <w:t>’</w:t>
      </w:r>
      <w:r w:rsidRPr="0035699C">
        <w:rPr>
          <w:rFonts w:ascii="Arial" w:hAnsi="Arial"/>
          <w:sz w:val="24"/>
          <w:szCs w:val="24"/>
        </w:rPr>
        <w:t>installation sera hors service et offrez d</w:t>
      </w:r>
      <w:r w:rsidR="002F3817">
        <w:rPr>
          <w:rFonts w:ascii="Arial" w:hAnsi="Arial"/>
          <w:sz w:val="24"/>
          <w:szCs w:val="24"/>
        </w:rPr>
        <w:t>’</w:t>
      </w:r>
      <w:r w:rsidRPr="0035699C">
        <w:rPr>
          <w:rFonts w:ascii="Arial" w:hAnsi="Arial"/>
          <w:sz w:val="24"/>
          <w:szCs w:val="24"/>
        </w:rPr>
        <w:t>autres options si possible.</w:t>
      </w:r>
    </w:p>
    <w:p w14:paraId="76D0189B" w14:textId="7527146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Image d</w:t>
      </w:r>
      <w:r w:rsidR="002F3817">
        <w:rPr>
          <w:rFonts w:ascii="Arial" w:hAnsi="Arial"/>
          <w:sz w:val="24"/>
          <w:szCs w:val="24"/>
        </w:rPr>
        <w:t>’</w:t>
      </w:r>
      <w:r w:rsidRPr="0035699C">
        <w:rPr>
          <w:rFonts w:ascii="Arial" w:hAnsi="Arial"/>
          <w:sz w:val="24"/>
          <w:szCs w:val="24"/>
        </w:rPr>
        <w:t>une femme avec un chapeau à la sortie d</w:t>
      </w:r>
      <w:r w:rsidR="002F3817">
        <w:rPr>
          <w:rFonts w:ascii="Arial" w:hAnsi="Arial"/>
          <w:sz w:val="24"/>
          <w:szCs w:val="24"/>
        </w:rPr>
        <w:t>’</w:t>
      </w:r>
      <w:r w:rsidRPr="0035699C">
        <w:rPr>
          <w:rFonts w:ascii="Arial" w:hAnsi="Arial"/>
          <w:sz w:val="24"/>
          <w:szCs w:val="24"/>
        </w:rPr>
        <w:t>un bâtiment qui appuie sur le bouton de la porte automatique.</w:t>
      </w:r>
    </w:p>
    <w:p w14:paraId="284CE4E0" w14:textId="77777777" w:rsidR="00AD0D0B" w:rsidRPr="0035699C" w:rsidRDefault="00AD0D0B" w:rsidP="00AD0D0B">
      <w:pPr>
        <w:rPr>
          <w:rFonts w:ascii="Arial" w:hAnsi="Arial" w:cs="Arial"/>
          <w:b/>
          <w:noProof/>
          <w:sz w:val="24"/>
          <w:szCs w:val="24"/>
          <w:u w:val="single"/>
        </w:rPr>
      </w:pPr>
      <w:r w:rsidRPr="0035699C">
        <w:br w:type="page"/>
      </w:r>
    </w:p>
    <w:p w14:paraId="28F534E0" w14:textId="6BA8F60B"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lastRenderedPageBreak/>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27</w:t>
      </w:r>
    </w:p>
    <w:p w14:paraId="61FA447F" w14:textId="515DE29B" w:rsidR="00AD0D0B" w:rsidRPr="0035699C" w:rsidRDefault="00C73648"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w:t>
      </w:r>
      <w:r w:rsidR="00AD0D0B" w:rsidRPr="0035699C">
        <w:rPr>
          <w:rFonts w:ascii="Arial" w:hAnsi="Arial"/>
          <w:sz w:val="24"/>
          <w:szCs w:val="24"/>
        </w:rPr>
        <w:t>Encouragez la rétroaction et faites rapidement le suivi au sujet de l’accessibilité de vos biens ou services.</w:t>
      </w:r>
    </w:p>
    <w:p w14:paraId="5922B525"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Demandez de la rétroaction pour mieux savoir comment répondre aux besoins de votre clientèle en matière d’accessibilité.</w:t>
      </w:r>
    </w:p>
    <w:p w14:paraId="238C33B2" w14:textId="714CAEF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Informez</w:t>
      </w:r>
      <w:r w:rsidR="00A92FF9">
        <w:rPr>
          <w:rFonts w:ascii="Arial" w:hAnsi="Arial"/>
          <w:sz w:val="24"/>
          <w:szCs w:val="24"/>
        </w:rPr>
        <w:t xml:space="preserve"> </w:t>
      </w:r>
      <w:r w:rsidRPr="0035699C">
        <w:rPr>
          <w:rFonts w:ascii="Arial" w:hAnsi="Arial"/>
          <w:sz w:val="24"/>
          <w:szCs w:val="24"/>
        </w:rPr>
        <w:t xml:space="preserve">la </w:t>
      </w:r>
      <w:r w:rsidR="00A92FF9" w:rsidRPr="0035699C">
        <w:rPr>
          <w:rFonts w:ascii="Arial" w:hAnsi="Arial"/>
          <w:sz w:val="24"/>
          <w:szCs w:val="24"/>
        </w:rPr>
        <w:t xml:space="preserve">clientèle </w:t>
      </w:r>
      <w:r w:rsidRPr="0035699C">
        <w:rPr>
          <w:rFonts w:ascii="Arial" w:hAnsi="Arial"/>
          <w:sz w:val="24"/>
          <w:szCs w:val="24"/>
        </w:rPr>
        <w:t>de votre processus de rétroaction et conservez des notes.</w:t>
      </w:r>
    </w:p>
    <w:p w14:paraId="54A7F2AE"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Effectuez un suivi dans un délai raisonnable, conformément à la politique de votre organisme.</w:t>
      </w:r>
    </w:p>
    <w:p w14:paraId="4A15CDD5"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Permettez aux clients de fournir des commentaires de diverses façons.</w:t>
      </w:r>
    </w:p>
    <w:p w14:paraId="41864F4D" w14:textId="5B67539F"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Par exemple, un formulaire en ligne peut ne pas fonctionner pour les clients qui utilisent des lecteurs d</w:t>
      </w:r>
      <w:r w:rsidR="002F3817">
        <w:rPr>
          <w:rFonts w:ascii="Arial" w:hAnsi="Arial"/>
          <w:sz w:val="24"/>
          <w:szCs w:val="24"/>
        </w:rPr>
        <w:t>’</w:t>
      </w:r>
      <w:r w:rsidRPr="0035699C">
        <w:rPr>
          <w:rFonts w:ascii="Arial" w:hAnsi="Arial"/>
          <w:sz w:val="24"/>
          <w:szCs w:val="24"/>
        </w:rPr>
        <w:t xml:space="preserve">écran, alors </w:t>
      </w:r>
      <w:r w:rsidR="00415CAD">
        <w:rPr>
          <w:rFonts w:ascii="Arial" w:hAnsi="Arial"/>
          <w:sz w:val="24"/>
          <w:szCs w:val="24"/>
        </w:rPr>
        <w:t xml:space="preserve">laissez-les </w:t>
      </w:r>
      <w:r w:rsidR="00D03C97">
        <w:rPr>
          <w:rFonts w:ascii="Arial" w:hAnsi="Arial"/>
          <w:sz w:val="24"/>
          <w:szCs w:val="24"/>
        </w:rPr>
        <w:t>communiquer par téléphone ou</w:t>
      </w:r>
      <w:r w:rsidRPr="0035699C">
        <w:rPr>
          <w:rFonts w:ascii="Arial" w:hAnsi="Arial"/>
          <w:sz w:val="24"/>
          <w:szCs w:val="24"/>
        </w:rPr>
        <w:t xml:space="preserve"> courriel.</w:t>
      </w:r>
    </w:p>
    <w:p w14:paraId="589D1E87" w14:textId="01689925"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Image d</w:t>
      </w:r>
      <w:r w:rsidR="002F3817">
        <w:rPr>
          <w:rFonts w:ascii="Arial" w:hAnsi="Arial"/>
          <w:sz w:val="24"/>
          <w:szCs w:val="24"/>
        </w:rPr>
        <w:t>’</w:t>
      </w:r>
      <w:r w:rsidRPr="0035699C">
        <w:rPr>
          <w:rFonts w:ascii="Arial" w:hAnsi="Arial"/>
          <w:sz w:val="24"/>
          <w:szCs w:val="24"/>
        </w:rPr>
        <w:t>une femme âgée utilisant un ordinateur avec une jeune femme assise à côté d</w:t>
      </w:r>
      <w:r w:rsidR="002F3817">
        <w:rPr>
          <w:rFonts w:ascii="Arial" w:hAnsi="Arial"/>
          <w:sz w:val="24"/>
          <w:szCs w:val="24"/>
        </w:rPr>
        <w:t>’</w:t>
      </w:r>
      <w:r w:rsidRPr="0035699C">
        <w:rPr>
          <w:rFonts w:ascii="Arial" w:hAnsi="Arial"/>
          <w:sz w:val="24"/>
          <w:szCs w:val="24"/>
        </w:rPr>
        <w:t>elle.</w:t>
      </w:r>
    </w:p>
    <w:p w14:paraId="1EA90DEB" w14:textId="68AB88CB"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28</w:t>
      </w:r>
    </w:p>
    <w:p w14:paraId="5687A0EC" w14:textId="76C20268" w:rsidR="00AD0D0B" w:rsidRPr="0035699C" w:rsidRDefault="00321AD8" w:rsidP="00AD0D0B">
      <w:pPr>
        <w:pStyle w:val="ListParagraph"/>
        <w:numPr>
          <w:ilvl w:val="0"/>
          <w:numId w:val="13"/>
        </w:numPr>
        <w:spacing w:line="288" w:lineRule="auto"/>
        <w:ind w:left="0" w:firstLine="0"/>
        <w:rPr>
          <w:rFonts w:ascii="Arial" w:hAnsi="Arial" w:cs="Arial"/>
          <w:noProof/>
          <w:sz w:val="24"/>
          <w:szCs w:val="24"/>
        </w:rPr>
      </w:pPr>
      <w:r>
        <w:rPr>
          <w:rFonts w:ascii="Arial" w:hAnsi="Arial"/>
          <w:sz w:val="24"/>
          <w:szCs w:val="24"/>
        </w:rPr>
        <w:t xml:space="preserve"> </w:t>
      </w:r>
      <w:r w:rsidR="00AD0D0B" w:rsidRPr="0035699C">
        <w:rPr>
          <w:rFonts w:ascii="Arial" w:hAnsi="Arial"/>
          <w:sz w:val="24"/>
          <w:szCs w:val="24"/>
        </w:rPr>
        <w:t>Suiv</w:t>
      </w:r>
      <w:r>
        <w:rPr>
          <w:rFonts w:ascii="Arial" w:hAnsi="Arial"/>
          <w:sz w:val="24"/>
          <w:szCs w:val="24"/>
        </w:rPr>
        <w:t>ez</w:t>
      </w:r>
      <w:r w:rsidR="00AD0D0B" w:rsidRPr="0035699C">
        <w:rPr>
          <w:rFonts w:ascii="Arial" w:hAnsi="Arial"/>
          <w:sz w:val="24"/>
          <w:szCs w:val="24"/>
        </w:rPr>
        <w:t xml:space="preserve"> la formation</w:t>
      </w:r>
    </w:p>
    <w:p w14:paraId="2C35728D"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Suivez une formation comme celle-ci et discutez de ce que vous avez appris avec vos collègues.</w:t>
      </w:r>
    </w:p>
    <w:p w14:paraId="19784585" w14:textId="4929FE92"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Connaissez les politiques et pratiques de votre organisme en matière d</w:t>
      </w:r>
      <w:r w:rsidR="002F3817">
        <w:rPr>
          <w:rFonts w:ascii="Arial" w:hAnsi="Arial"/>
          <w:sz w:val="24"/>
          <w:szCs w:val="24"/>
        </w:rPr>
        <w:t>’</w:t>
      </w:r>
      <w:r w:rsidRPr="0035699C">
        <w:rPr>
          <w:rFonts w:ascii="Arial" w:hAnsi="Arial"/>
          <w:sz w:val="24"/>
          <w:szCs w:val="24"/>
        </w:rPr>
        <w:t>accessibilité au service à la clientèle.</w:t>
      </w:r>
    </w:p>
    <w:p w14:paraId="360FBEEE" w14:textId="321B1B9C"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N</w:t>
      </w:r>
      <w:r w:rsidR="002F3817">
        <w:rPr>
          <w:rFonts w:ascii="Arial" w:hAnsi="Arial"/>
          <w:sz w:val="24"/>
          <w:szCs w:val="24"/>
        </w:rPr>
        <w:t>’</w:t>
      </w:r>
      <w:r w:rsidRPr="0035699C">
        <w:rPr>
          <w:rFonts w:ascii="Arial" w:hAnsi="Arial"/>
          <w:sz w:val="24"/>
          <w:szCs w:val="24"/>
        </w:rPr>
        <w:t>ayez pas peur de poser des questions. Prenez le temps de parler à vos collègues ou à votre gestionnaire si vous avez besoin d</w:t>
      </w:r>
      <w:r w:rsidR="002F3817">
        <w:rPr>
          <w:rFonts w:ascii="Arial" w:hAnsi="Arial"/>
          <w:sz w:val="24"/>
          <w:szCs w:val="24"/>
        </w:rPr>
        <w:t>’</w:t>
      </w:r>
      <w:r w:rsidRPr="0035699C">
        <w:rPr>
          <w:rFonts w:ascii="Arial" w:hAnsi="Arial"/>
          <w:sz w:val="24"/>
          <w:szCs w:val="24"/>
        </w:rPr>
        <w:t>aide pour comprendre comment offrir un service à la clientèle accessible. Vous pouvez également consulter les conseils que nous donnons sur notre site Web.</w:t>
      </w:r>
    </w:p>
    <w:p w14:paraId="151C9278"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Aidez à former le nouveau personnel et, si possible, les bénévoles.</w:t>
      </w:r>
    </w:p>
    <w:p w14:paraId="042BCF8D" w14:textId="5E871E9E"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des jeunes hommes utilisant une porte électrique. Un homme est en fauteuil roulant.</w:t>
      </w:r>
    </w:p>
    <w:p w14:paraId="1FC6126A" w14:textId="332EA2A3"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29</w:t>
      </w:r>
    </w:p>
    <w:p w14:paraId="0CBD3D36" w14:textId="55CEEDC1"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Exigences additionnelles en matière d</w:t>
      </w:r>
      <w:r w:rsidR="002F3817">
        <w:rPr>
          <w:rFonts w:ascii="Arial" w:hAnsi="Arial"/>
          <w:sz w:val="24"/>
          <w:szCs w:val="24"/>
        </w:rPr>
        <w:t>’</w:t>
      </w:r>
      <w:r w:rsidRPr="0035699C">
        <w:rPr>
          <w:rFonts w:ascii="Arial" w:hAnsi="Arial"/>
          <w:sz w:val="24"/>
          <w:szCs w:val="24"/>
        </w:rPr>
        <w:t>accessibilité au service à la clientèle</w:t>
      </w:r>
    </w:p>
    <w:p w14:paraId="52E1E5C8" w14:textId="65E04971"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lastRenderedPageBreak/>
        <w:t xml:space="preserve">Les organismes qui comptent au moins </w:t>
      </w:r>
      <w:r w:rsidR="00E3678E">
        <w:rPr>
          <w:rFonts w:ascii="Arial" w:hAnsi="Arial"/>
          <w:sz w:val="24"/>
          <w:szCs w:val="24"/>
        </w:rPr>
        <w:t>50</w:t>
      </w:r>
      <w:r w:rsidR="00E3678E" w:rsidRPr="0035699C">
        <w:rPr>
          <w:rFonts w:ascii="Arial" w:hAnsi="Arial"/>
          <w:sz w:val="24"/>
          <w:szCs w:val="24"/>
        </w:rPr>
        <w:t> </w:t>
      </w:r>
      <w:r w:rsidRPr="0035699C">
        <w:rPr>
          <w:rFonts w:ascii="Arial" w:hAnsi="Arial"/>
          <w:sz w:val="24"/>
          <w:szCs w:val="24"/>
        </w:rPr>
        <w:t>employés doivent rédiger leurs politiques et les communiquer au public, sur demande. Cependant, c</w:t>
      </w:r>
      <w:r w:rsidR="002F3817">
        <w:rPr>
          <w:rFonts w:ascii="Arial" w:hAnsi="Arial"/>
          <w:sz w:val="24"/>
          <w:szCs w:val="24"/>
        </w:rPr>
        <w:t>’</w:t>
      </w:r>
      <w:r w:rsidRPr="0035699C">
        <w:rPr>
          <w:rFonts w:ascii="Arial" w:hAnsi="Arial"/>
          <w:sz w:val="24"/>
          <w:szCs w:val="24"/>
        </w:rPr>
        <w:t xml:space="preserve">est une excellente pratique pour </w:t>
      </w:r>
      <w:r w:rsidRPr="0035699C">
        <w:rPr>
          <w:rFonts w:ascii="Arial" w:hAnsi="Arial"/>
          <w:b/>
          <w:sz w:val="24"/>
          <w:szCs w:val="24"/>
        </w:rPr>
        <w:t>tous</w:t>
      </w:r>
      <w:r w:rsidRPr="0035699C">
        <w:rPr>
          <w:rFonts w:ascii="Arial" w:hAnsi="Arial"/>
          <w:sz w:val="24"/>
          <w:szCs w:val="24"/>
        </w:rPr>
        <w:t xml:space="preserve"> les organismes.</w:t>
      </w:r>
    </w:p>
    <w:p w14:paraId="3F390718" w14:textId="13E2735B"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une femme dans la bibliothèque en train de prendre un livre sur une étagère haute pour un homme en fauteuil roulant.</w:t>
      </w:r>
    </w:p>
    <w:p w14:paraId="09D1EA9B" w14:textId="775E75AA"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30</w:t>
      </w:r>
    </w:p>
    <w:p w14:paraId="5521E957" w14:textId="3241637E" w:rsidR="00AD0D0B" w:rsidRPr="0035699C" w:rsidRDefault="00AD0D0B" w:rsidP="00AD0D0B">
      <w:pPr>
        <w:spacing w:line="288" w:lineRule="auto"/>
        <w:rPr>
          <w:rFonts w:ascii="Arial" w:hAnsi="Arial" w:cs="Arial"/>
          <w:noProof/>
          <w:sz w:val="24"/>
          <w:szCs w:val="24"/>
        </w:rPr>
      </w:pPr>
      <w:r w:rsidRPr="0035699C">
        <w:rPr>
          <w:rFonts w:ascii="Arial" w:hAnsi="Arial"/>
          <w:sz w:val="24"/>
          <w:szCs w:val="24"/>
          <w:highlight w:val="yellow"/>
        </w:rPr>
        <w:t>Module 4 :</w:t>
      </w:r>
      <w:r w:rsidRPr="0035699C">
        <w:rPr>
          <w:rFonts w:ascii="Arial" w:hAnsi="Arial"/>
          <w:sz w:val="24"/>
          <w:szCs w:val="24"/>
        </w:rPr>
        <w:t xml:space="preserve"> Conseils pour assurer l</w:t>
      </w:r>
      <w:r w:rsidR="002F3817">
        <w:rPr>
          <w:rFonts w:ascii="Arial" w:hAnsi="Arial"/>
          <w:sz w:val="24"/>
          <w:szCs w:val="24"/>
        </w:rPr>
        <w:t>’</w:t>
      </w:r>
      <w:r w:rsidRPr="0035699C">
        <w:rPr>
          <w:rFonts w:ascii="Arial" w:hAnsi="Arial"/>
          <w:sz w:val="24"/>
          <w:szCs w:val="24"/>
        </w:rPr>
        <w:t>accessibilité</w:t>
      </w:r>
    </w:p>
    <w:p w14:paraId="11018ED1" w14:textId="3D28F710"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Si vous remarquez qu</w:t>
      </w:r>
      <w:r w:rsidR="002F3817">
        <w:rPr>
          <w:rFonts w:ascii="Arial" w:hAnsi="Arial"/>
          <w:sz w:val="24"/>
          <w:szCs w:val="24"/>
        </w:rPr>
        <w:t>’</w:t>
      </w:r>
      <w:r w:rsidRPr="0035699C">
        <w:rPr>
          <w:rFonts w:ascii="Arial" w:hAnsi="Arial"/>
          <w:sz w:val="24"/>
          <w:szCs w:val="24"/>
        </w:rPr>
        <w:t>un client a de la difficulté à accéder à vos services, que ferez-vous?</w:t>
      </w:r>
    </w:p>
    <w:p w14:paraId="03D0A419" w14:textId="37BB34CF"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 xml:space="preserve">Un service à la clientèle exemplaire commence par la question suivante : </w:t>
      </w:r>
      <w:r w:rsidR="00B6650F">
        <w:rPr>
          <w:rFonts w:ascii="Arial" w:hAnsi="Arial"/>
          <w:sz w:val="24"/>
          <w:szCs w:val="24"/>
        </w:rPr>
        <w:t>c</w:t>
      </w:r>
      <w:r w:rsidRPr="0035699C">
        <w:rPr>
          <w:rFonts w:ascii="Arial" w:hAnsi="Arial"/>
          <w:sz w:val="24"/>
          <w:szCs w:val="24"/>
        </w:rPr>
        <w:t>omment puis-je vous aider?</w:t>
      </w:r>
    </w:p>
    <w:p w14:paraId="76340116" w14:textId="6F61990A"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31</w:t>
      </w:r>
    </w:p>
    <w:p w14:paraId="441A9710" w14:textId="0D929098"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Assurez l</w:t>
      </w:r>
      <w:r w:rsidR="002F3817">
        <w:rPr>
          <w:rFonts w:ascii="Arial" w:hAnsi="Arial"/>
          <w:sz w:val="24"/>
          <w:szCs w:val="24"/>
        </w:rPr>
        <w:t>’</w:t>
      </w:r>
      <w:r w:rsidRPr="0035699C">
        <w:rPr>
          <w:rFonts w:ascii="Arial" w:hAnsi="Arial"/>
          <w:sz w:val="24"/>
          <w:szCs w:val="24"/>
        </w:rPr>
        <w:t>accessibilité pour vos clients</w:t>
      </w:r>
    </w:p>
    <w:p w14:paraId="4B221435"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Sachez que les gens ont des besoins individuels différents. Ce qui convient à une personne peut ne pas convenir à une autre.</w:t>
      </w:r>
    </w:p>
    <w:p w14:paraId="756E1575" w14:textId="35A4EC44"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En cas de doute, posez des questions. Vos clients sont la meilleure source de renseignements sur les besoins qu</w:t>
      </w:r>
      <w:r w:rsidR="002F3817">
        <w:rPr>
          <w:rFonts w:ascii="Arial" w:hAnsi="Arial"/>
          <w:sz w:val="24"/>
          <w:szCs w:val="24"/>
        </w:rPr>
        <w:t>’</w:t>
      </w:r>
      <w:r w:rsidRPr="0035699C">
        <w:rPr>
          <w:rFonts w:ascii="Arial" w:hAnsi="Arial"/>
          <w:sz w:val="24"/>
          <w:szCs w:val="24"/>
        </w:rPr>
        <w:t>ils pourraient avoir.</w:t>
      </w:r>
    </w:p>
    <w:p w14:paraId="1B3A3267"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Une solution peut être simple, et les clients apprécieront probablement votre attention et votre considération.</w:t>
      </w:r>
    </w:p>
    <w:p w14:paraId="22AC4780" w14:textId="426BC422"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Communiquez avec votre gestionnaire ou votre superviseur pour obtenir de l</w:t>
      </w:r>
      <w:r w:rsidR="002F3817">
        <w:rPr>
          <w:rFonts w:ascii="Arial" w:hAnsi="Arial"/>
          <w:sz w:val="24"/>
          <w:szCs w:val="24"/>
        </w:rPr>
        <w:t>’</w:t>
      </w:r>
      <w:r w:rsidRPr="0035699C">
        <w:rPr>
          <w:rFonts w:ascii="Arial" w:hAnsi="Arial"/>
          <w:sz w:val="24"/>
          <w:szCs w:val="24"/>
        </w:rPr>
        <w:t>aide supplémentaire.</w:t>
      </w:r>
    </w:p>
    <w:p w14:paraId="463FC82D" w14:textId="3C7FC2E8" w:rsidR="00AD0D0B" w:rsidRPr="0035699C" w:rsidRDefault="00CF7ACE" w:rsidP="00AD0D0B">
      <w:pPr>
        <w:spacing w:before="360" w:line="288" w:lineRule="auto"/>
        <w:rPr>
          <w:rFonts w:ascii="Arial" w:hAnsi="Arial" w:cs="Arial"/>
          <w:noProof/>
          <w:sz w:val="24"/>
          <w:szCs w:val="24"/>
        </w:rPr>
      </w:pPr>
      <w:proofErr w:type="spellStart"/>
      <w:r>
        <w:rPr>
          <w:rFonts w:ascii="Arial" w:hAnsi="Arial"/>
          <w:b/>
          <w:sz w:val="24"/>
          <w:szCs w:val="24"/>
          <w:u w:val="single"/>
          <w:lang w:val="en-US"/>
        </w:rPr>
        <w:t>Diapo</w:t>
      </w:r>
      <w:proofErr w:type="spellEnd"/>
      <w:r w:rsidR="00250174">
        <w:rPr>
          <w:rFonts w:ascii="Arial" w:hAnsi="Arial"/>
          <w:b/>
          <w:sz w:val="24"/>
          <w:szCs w:val="24"/>
          <w:u w:val="single"/>
          <w:lang w:val="en-US"/>
        </w:rPr>
        <w:t> </w:t>
      </w:r>
      <w:r w:rsidR="00AD0D0B" w:rsidRPr="0035699C">
        <w:rPr>
          <w:rFonts w:ascii="Arial" w:hAnsi="Arial"/>
          <w:b/>
          <w:sz w:val="24"/>
          <w:szCs w:val="24"/>
          <w:u w:val="single"/>
          <w:lang w:val="en-US"/>
        </w:rPr>
        <w:t>32</w:t>
      </w:r>
    </w:p>
    <w:p w14:paraId="17EF358D" w14:textId="77777777"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Prenez le temps.</w:t>
      </w:r>
    </w:p>
    <w:p w14:paraId="4EE61579" w14:textId="3826F017" w:rsidR="00AD0D0B" w:rsidRPr="0035699C" w:rsidRDefault="00AD0D0B" w:rsidP="00AD0D0B">
      <w:pPr>
        <w:numPr>
          <w:ilvl w:val="0"/>
          <w:numId w:val="8"/>
        </w:numPr>
        <w:spacing w:line="288" w:lineRule="auto"/>
        <w:rPr>
          <w:rFonts w:ascii="Arial" w:hAnsi="Arial" w:cs="Arial"/>
          <w:noProof/>
          <w:sz w:val="24"/>
          <w:szCs w:val="24"/>
        </w:rPr>
      </w:pPr>
      <w:r w:rsidRPr="0035699C">
        <w:rPr>
          <w:rFonts w:ascii="Arial" w:hAnsi="Arial"/>
          <w:sz w:val="24"/>
          <w:szCs w:val="24"/>
        </w:rPr>
        <w:t>Votre client peut avoir besoin de plus de temps pour s</w:t>
      </w:r>
      <w:r w:rsidR="002F3817">
        <w:rPr>
          <w:rFonts w:ascii="Arial" w:hAnsi="Arial"/>
          <w:sz w:val="24"/>
          <w:szCs w:val="24"/>
        </w:rPr>
        <w:t>’</w:t>
      </w:r>
      <w:r w:rsidRPr="0035699C">
        <w:rPr>
          <w:rFonts w:ascii="Arial" w:hAnsi="Arial"/>
          <w:sz w:val="24"/>
          <w:szCs w:val="24"/>
        </w:rPr>
        <w:t>exprimer ou se déplacer.</w:t>
      </w:r>
    </w:p>
    <w:p w14:paraId="6BD2A616" w14:textId="77777777" w:rsidR="00AD0D0B" w:rsidRPr="0035699C" w:rsidRDefault="00AD0D0B" w:rsidP="00AD0D0B">
      <w:pPr>
        <w:numPr>
          <w:ilvl w:val="0"/>
          <w:numId w:val="8"/>
        </w:numPr>
        <w:spacing w:line="288" w:lineRule="auto"/>
        <w:rPr>
          <w:rFonts w:ascii="Arial" w:hAnsi="Arial" w:cs="Arial"/>
          <w:noProof/>
          <w:sz w:val="24"/>
          <w:szCs w:val="24"/>
        </w:rPr>
      </w:pPr>
      <w:r w:rsidRPr="0035699C">
        <w:rPr>
          <w:rFonts w:ascii="Arial" w:hAnsi="Arial"/>
          <w:sz w:val="24"/>
          <w:szCs w:val="24"/>
        </w:rPr>
        <w:t>Proposez de vous installer dans un endroit tranquille si un client semble anxieux ou a de la difficulté à entendre.</w:t>
      </w:r>
    </w:p>
    <w:p w14:paraId="0B3A7FC0" w14:textId="14266899" w:rsidR="00AD0D0B" w:rsidRPr="0035699C" w:rsidRDefault="00AD0D0B" w:rsidP="00AD0D0B">
      <w:pPr>
        <w:numPr>
          <w:ilvl w:val="0"/>
          <w:numId w:val="8"/>
        </w:numPr>
        <w:spacing w:line="288" w:lineRule="auto"/>
        <w:rPr>
          <w:rFonts w:ascii="Arial" w:hAnsi="Arial" w:cs="Arial"/>
          <w:noProof/>
          <w:sz w:val="24"/>
          <w:szCs w:val="24"/>
        </w:rPr>
      </w:pPr>
      <w:r w:rsidRPr="0035699C">
        <w:rPr>
          <w:rFonts w:ascii="Arial" w:hAnsi="Arial"/>
          <w:sz w:val="24"/>
          <w:szCs w:val="24"/>
        </w:rPr>
        <w:t>Notez les informations si un client a besoin d</w:t>
      </w:r>
      <w:r w:rsidR="002F3817">
        <w:rPr>
          <w:rFonts w:ascii="Arial" w:hAnsi="Arial"/>
          <w:sz w:val="24"/>
          <w:szCs w:val="24"/>
        </w:rPr>
        <w:t>’</w:t>
      </w:r>
      <w:r w:rsidRPr="0035699C">
        <w:rPr>
          <w:rFonts w:ascii="Arial" w:hAnsi="Arial"/>
          <w:sz w:val="24"/>
          <w:szCs w:val="24"/>
        </w:rPr>
        <w:t>un aide-mémoire ou si l</w:t>
      </w:r>
      <w:r w:rsidR="002F3817">
        <w:rPr>
          <w:rFonts w:ascii="Arial" w:hAnsi="Arial"/>
          <w:sz w:val="24"/>
          <w:szCs w:val="24"/>
        </w:rPr>
        <w:t>’</w:t>
      </w:r>
      <w:r w:rsidRPr="0035699C">
        <w:rPr>
          <w:rFonts w:ascii="Arial" w:hAnsi="Arial"/>
          <w:sz w:val="24"/>
          <w:szCs w:val="24"/>
        </w:rPr>
        <w:t>environnement est bruyant.</w:t>
      </w:r>
    </w:p>
    <w:p w14:paraId="5E438FA3" w14:textId="08FDDC15" w:rsidR="00AD0D0B" w:rsidRPr="0035699C" w:rsidRDefault="00AD0D0B" w:rsidP="00AD0D0B">
      <w:pPr>
        <w:numPr>
          <w:ilvl w:val="0"/>
          <w:numId w:val="8"/>
        </w:numPr>
        <w:spacing w:line="288" w:lineRule="auto"/>
        <w:rPr>
          <w:rFonts w:ascii="Arial" w:hAnsi="Arial" w:cs="Arial"/>
          <w:noProof/>
          <w:sz w:val="24"/>
          <w:szCs w:val="24"/>
        </w:rPr>
      </w:pPr>
      <w:r w:rsidRPr="0035699C">
        <w:rPr>
          <w:rFonts w:ascii="Arial" w:hAnsi="Arial"/>
          <w:sz w:val="24"/>
          <w:szCs w:val="24"/>
        </w:rPr>
        <w:lastRenderedPageBreak/>
        <w:t>Envisagez d</w:t>
      </w:r>
      <w:r w:rsidR="002F3817">
        <w:rPr>
          <w:rFonts w:ascii="Arial" w:hAnsi="Arial"/>
          <w:sz w:val="24"/>
          <w:szCs w:val="24"/>
        </w:rPr>
        <w:t>’</w:t>
      </w:r>
      <w:r w:rsidRPr="0035699C">
        <w:rPr>
          <w:rFonts w:ascii="Arial" w:hAnsi="Arial"/>
          <w:sz w:val="24"/>
          <w:szCs w:val="24"/>
        </w:rPr>
        <w:t>autres moyens pour fournir des biens ou des services au client, comme la livraison à domicile.</w:t>
      </w:r>
    </w:p>
    <w:p w14:paraId="60EA4478" w14:textId="0E85434A"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L</w:t>
      </w:r>
      <w:r w:rsidR="002F3817">
        <w:rPr>
          <w:rFonts w:ascii="Arial" w:hAnsi="Arial"/>
          <w:sz w:val="24"/>
          <w:szCs w:val="24"/>
        </w:rPr>
        <w:t>’</w:t>
      </w:r>
      <w:r w:rsidRPr="0035699C">
        <w:rPr>
          <w:rFonts w:ascii="Arial" w:hAnsi="Arial"/>
          <w:sz w:val="24"/>
          <w:szCs w:val="24"/>
        </w:rPr>
        <w:t>image montre un homme dans un cabinet de dentiste qui discute avec une hygiéniste dentaire.</w:t>
      </w:r>
    </w:p>
    <w:p w14:paraId="5145F6AB" w14:textId="1D07D2B0"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33</w:t>
      </w:r>
    </w:p>
    <w:p w14:paraId="0414DA10" w14:textId="0AF6198F"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Offrez de l</w:t>
      </w:r>
      <w:r w:rsidR="002F3817">
        <w:rPr>
          <w:rFonts w:ascii="Arial" w:hAnsi="Arial"/>
          <w:sz w:val="24"/>
          <w:szCs w:val="24"/>
        </w:rPr>
        <w:t>’</w:t>
      </w:r>
      <w:r w:rsidRPr="0035699C">
        <w:rPr>
          <w:rFonts w:ascii="Arial" w:hAnsi="Arial"/>
          <w:sz w:val="24"/>
          <w:szCs w:val="24"/>
        </w:rPr>
        <w:t>aide</w:t>
      </w:r>
    </w:p>
    <w:p w14:paraId="2EFE466B" w14:textId="4C63EC46"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 xml:space="preserve">La plupart des </w:t>
      </w:r>
      <w:r w:rsidR="004A5A5D" w:rsidRPr="004A5A5D">
        <w:rPr>
          <w:rFonts w:ascii="Arial" w:hAnsi="Arial"/>
          <w:sz w:val="24"/>
          <w:szCs w:val="24"/>
        </w:rPr>
        <w:t xml:space="preserve">incapacités </w:t>
      </w:r>
      <w:r w:rsidRPr="0035699C">
        <w:rPr>
          <w:rFonts w:ascii="Arial" w:hAnsi="Arial"/>
          <w:sz w:val="24"/>
          <w:szCs w:val="24"/>
        </w:rPr>
        <w:t xml:space="preserve">étant invisibles, les entreprises n’ont aucun moyen d’identifier les clients qui sont confrontés à des barrières qui </w:t>
      </w:r>
      <w:r w:rsidR="000F2CBB" w:rsidRPr="000F2CBB">
        <w:rPr>
          <w:rFonts w:ascii="Arial" w:hAnsi="Arial"/>
          <w:sz w:val="24"/>
          <w:szCs w:val="24"/>
        </w:rPr>
        <w:t xml:space="preserve">les empêchent d'avoir </w:t>
      </w:r>
      <w:r w:rsidRPr="0035699C">
        <w:rPr>
          <w:rFonts w:ascii="Arial" w:hAnsi="Arial"/>
          <w:sz w:val="24"/>
          <w:szCs w:val="24"/>
        </w:rPr>
        <w:t>accès aux produits et services. N</w:t>
      </w:r>
      <w:r w:rsidR="002F3817">
        <w:rPr>
          <w:rFonts w:ascii="Arial" w:hAnsi="Arial"/>
          <w:sz w:val="24"/>
          <w:szCs w:val="24"/>
        </w:rPr>
        <w:t>’</w:t>
      </w:r>
      <w:r w:rsidRPr="0035699C">
        <w:rPr>
          <w:rFonts w:ascii="Arial" w:hAnsi="Arial"/>
          <w:sz w:val="24"/>
          <w:szCs w:val="24"/>
        </w:rPr>
        <w:t>hésitez pas à offrir votre aide. Votre client appréciera l</w:t>
      </w:r>
      <w:r w:rsidR="002F3817">
        <w:rPr>
          <w:rFonts w:ascii="Arial" w:hAnsi="Arial"/>
          <w:sz w:val="24"/>
          <w:szCs w:val="24"/>
        </w:rPr>
        <w:t>’</w:t>
      </w:r>
      <w:r w:rsidRPr="0035699C">
        <w:rPr>
          <w:rFonts w:ascii="Arial" w:hAnsi="Arial"/>
          <w:sz w:val="24"/>
          <w:szCs w:val="24"/>
        </w:rPr>
        <w:t>effort fourni, ou peut-être dira-t-il non merci.</w:t>
      </w:r>
    </w:p>
    <w:p w14:paraId="6BE04FF5" w14:textId="514950B9"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Cette diapositive montre le panneau « Offre d</w:t>
      </w:r>
      <w:r w:rsidR="002F3817">
        <w:rPr>
          <w:rFonts w:ascii="Arial" w:hAnsi="Arial"/>
          <w:sz w:val="24"/>
          <w:szCs w:val="24"/>
        </w:rPr>
        <w:t>’</w:t>
      </w:r>
      <w:r w:rsidRPr="0035699C">
        <w:rPr>
          <w:rFonts w:ascii="Arial" w:hAnsi="Arial"/>
          <w:sz w:val="24"/>
          <w:szCs w:val="24"/>
        </w:rPr>
        <w:t>accès » à placer sur un mur ou un comptoir que nous vous proposons gratuitement à notre bureau. Il indique aux clients que les services sont disponibles de diverses façons.</w:t>
      </w:r>
    </w:p>
    <w:p w14:paraId="17686916" w14:textId="03860854"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Des copies électroniques de ce panneau se trouvent sur notre site Web, ainsi qu</w:t>
      </w:r>
      <w:r w:rsidR="002F3817">
        <w:rPr>
          <w:rFonts w:ascii="Arial" w:hAnsi="Arial"/>
          <w:sz w:val="24"/>
          <w:szCs w:val="24"/>
        </w:rPr>
        <w:t>’</w:t>
      </w:r>
      <w:r w:rsidRPr="0035699C">
        <w:rPr>
          <w:rFonts w:ascii="Arial" w:hAnsi="Arial"/>
          <w:sz w:val="24"/>
          <w:szCs w:val="24"/>
        </w:rPr>
        <w:t>une description détaillée des symboles et d</w:t>
      </w:r>
      <w:r w:rsidR="002F3817">
        <w:rPr>
          <w:rFonts w:ascii="Arial" w:hAnsi="Arial"/>
          <w:sz w:val="24"/>
          <w:szCs w:val="24"/>
        </w:rPr>
        <w:t>’</w:t>
      </w:r>
      <w:r w:rsidRPr="0035699C">
        <w:rPr>
          <w:rFonts w:ascii="Arial" w:hAnsi="Arial"/>
          <w:sz w:val="24"/>
          <w:szCs w:val="24"/>
        </w:rPr>
        <w:t>autres conseils.</w:t>
      </w:r>
    </w:p>
    <w:p w14:paraId="1B9426DE" w14:textId="04E6D654" w:rsidR="00AD0D0B" w:rsidRPr="0035699C" w:rsidRDefault="00CF7ACE" w:rsidP="00AD0D0B">
      <w:pPr>
        <w:spacing w:before="360" w:line="288" w:lineRule="auto"/>
        <w:rPr>
          <w:rFonts w:ascii="Arial" w:hAnsi="Arial" w:cs="Arial"/>
          <w:noProof/>
          <w:sz w:val="24"/>
          <w:szCs w:val="24"/>
        </w:rPr>
      </w:pPr>
      <w:r>
        <w:rPr>
          <w:rFonts w:ascii="Arial" w:hAnsi="Arial"/>
          <w:b/>
          <w:sz w:val="24"/>
          <w:szCs w:val="24"/>
          <w:u w:val="single"/>
        </w:rPr>
        <w:t>Diapo</w:t>
      </w:r>
      <w:r w:rsidR="00250174">
        <w:rPr>
          <w:rFonts w:ascii="Arial" w:hAnsi="Arial"/>
          <w:b/>
          <w:sz w:val="24"/>
          <w:szCs w:val="24"/>
          <w:u w:val="single"/>
        </w:rPr>
        <w:t> </w:t>
      </w:r>
      <w:r w:rsidR="00AD0D0B" w:rsidRPr="0035699C">
        <w:rPr>
          <w:rFonts w:ascii="Arial" w:hAnsi="Arial"/>
          <w:b/>
          <w:sz w:val="24"/>
          <w:szCs w:val="24"/>
          <w:u w:val="single"/>
        </w:rPr>
        <w:t>34</w:t>
      </w:r>
    </w:p>
    <w:p w14:paraId="1DA3DD21" w14:textId="4CC2FF15"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Veuillez communiquer avec nous si vous avez des questions au sujet de cette vidéo ou de la Loi sur l</w:t>
      </w:r>
      <w:r w:rsidR="002F3817">
        <w:rPr>
          <w:rFonts w:ascii="Arial" w:hAnsi="Arial"/>
          <w:sz w:val="24"/>
          <w:szCs w:val="24"/>
        </w:rPr>
        <w:t>’</w:t>
      </w:r>
      <w:r w:rsidRPr="0035699C">
        <w:rPr>
          <w:rFonts w:ascii="Arial" w:hAnsi="Arial"/>
          <w:sz w:val="24"/>
          <w:szCs w:val="24"/>
        </w:rPr>
        <w:t xml:space="preserve">accessibilité pour les Manitobains. Nous sommes là pour vous aider. Vous trouverez nos </w:t>
      </w:r>
      <w:r w:rsidR="00CB6932" w:rsidRPr="0035699C">
        <w:rPr>
          <w:rFonts w:ascii="Arial" w:hAnsi="Arial"/>
          <w:sz w:val="24"/>
          <w:szCs w:val="24"/>
        </w:rPr>
        <w:t xml:space="preserve">renseignements </w:t>
      </w:r>
      <w:r w:rsidRPr="0035699C">
        <w:rPr>
          <w:rFonts w:ascii="Arial" w:hAnsi="Arial"/>
          <w:sz w:val="24"/>
          <w:szCs w:val="24"/>
        </w:rPr>
        <w:t xml:space="preserve">sur notre site Web : </w:t>
      </w:r>
      <w:hyperlink r:id="rId7" w:history="1">
        <w:r w:rsidRPr="0035699C">
          <w:rPr>
            <w:rStyle w:val="Hyperlink"/>
            <w:rFonts w:ascii="Arial" w:hAnsi="Arial"/>
            <w:color w:val="auto"/>
            <w:sz w:val="24"/>
            <w:szCs w:val="24"/>
          </w:rPr>
          <w:t>accessibilit</w:t>
        </w:r>
        <w:r w:rsidR="006E6EE3">
          <w:rPr>
            <w:rStyle w:val="Hyperlink"/>
            <w:rFonts w:ascii="Arial" w:hAnsi="Arial"/>
            <w:color w:val="auto"/>
            <w:sz w:val="24"/>
            <w:szCs w:val="24"/>
          </w:rPr>
          <w:t>eMB</w:t>
        </w:r>
        <w:r w:rsidRPr="0035699C">
          <w:rPr>
            <w:rStyle w:val="Hyperlink"/>
            <w:rFonts w:ascii="Arial" w:hAnsi="Arial"/>
            <w:color w:val="auto"/>
            <w:sz w:val="24"/>
            <w:szCs w:val="24"/>
          </w:rPr>
          <w:t>.ca</w:t>
        </w:r>
      </w:hyperlink>
    </w:p>
    <w:p w14:paraId="32670398" w14:textId="25BCA541"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 xml:space="preserve">Vous </w:t>
      </w:r>
      <w:r w:rsidR="00AE40ED">
        <w:rPr>
          <w:rFonts w:ascii="Arial" w:hAnsi="Arial"/>
          <w:sz w:val="24"/>
          <w:szCs w:val="24"/>
        </w:rPr>
        <w:t xml:space="preserve">y </w:t>
      </w:r>
      <w:r w:rsidRPr="0035699C">
        <w:rPr>
          <w:rFonts w:ascii="Arial" w:hAnsi="Arial"/>
          <w:sz w:val="24"/>
          <w:szCs w:val="24"/>
        </w:rPr>
        <w:t xml:space="preserve">trouverez les renseignements les plus récents sur les nouvelles normes et les échéances prévues par les dispositions législatives du Manitoba </w:t>
      </w:r>
      <w:r w:rsidR="00250174">
        <w:rPr>
          <w:rFonts w:ascii="Arial" w:hAnsi="Arial"/>
          <w:sz w:val="24"/>
          <w:szCs w:val="24"/>
        </w:rPr>
        <w:t>s</w:t>
      </w:r>
      <w:r w:rsidRPr="0035699C">
        <w:rPr>
          <w:rFonts w:ascii="Arial" w:hAnsi="Arial"/>
          <w:sz w:val="24"/>
          <w:szCs w:val="24"/>
        </w:rPr>
        <w:t>ur l</w:t>
      </w:r>
      <w:r w:rsidR="002F3817">
        <w:rPr>
          <w:rFonts w:ascii="Arial" w:hAnsi="Arial"/>
          <w:sz w:val="24"/>
          <w:szCs w:val="24"/>
        </w:rPr>
        <w:t>’</w:t>
      </w:r>
      <w:r w:rsidRPr="0035699C">
        <w:rPr>
          <w:rFonts w:ascii="Arial" w:hAnsi="Arial"/>
          <w:sz w:val="24"/>
          <w:szCs w:val="24"/>
        </w:rPr>
        <w:t>accessibilité. Vous y trouverez également une variété de ressources, comme des guides et des modèles de politiques, des conseils aux employés et des outils pour rendre votre organisme plus accessible.</w:t>
      </w:r>
    </w:p>
    <w:p w14:paraId="3501B86F" w14:textId="00979CD3"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Merci d</w:t>
      </w:r>
      <w:r w:rsidR="002F3817">
        <w:rPr>
          <w:rFonts w:ascii="Arial" w:hAnsi="Arial"/>
          <w:sz w:val="24"/>
          <w:szCs w:val="24"/>
        </w:rPr>
        <w:t>’</w:t>
      </w:r>
      <w:r w:rsidRPr="0035699C">
        <w:rPr>
          <w:rFonts w:ascii="Arial" w:hAnsi="Arial"/>
          <w:sz w:val="24"/>
          <w:szCs w:val="24"/>
        </w:rPr>
        <w:t xml:space="preserve">avoir pris le temps de vous </w:t>
      </w:r>
      <w:r w:rsidR="00736344">
        <w:rPr>
          <w:rFonts w:ascii="Arial" w:hAnsi="Arial"/>
          <w:sz w:val="24"/>
          <w:szCs w:val="24"/>
        </w:rPr>
        <w:t xml:space="preserve">informer </w:t>
      </w:r>
      <w:r w:rsidRPr="0035699C">
        <w:rPr>
          <w:rFonts w:ascii="Arial" w:hAnsi="Arial"/>
          <w:sz w:val="24"/>
          <w:szCs w:val="24"/>
        </w:rPr>
        <w:t>sur la nouvelle loi sur l</w:t>
      </w:r>
      <w:r w:rsidR="002F3817">
        <w:rPr>
          <w:rFonts w:ascii="Arial" w:hAnsi="Arial"/>
          <w:sz w:val="24"/>
          <w:szCs w:val="24"/>
        </w:rPr>
        <w:t>’</w:t>
      </w:r>
      <w:r w:rsidRPr="0035699C">
        <w:rPr>
          <w:rFonts w:ascii="Arial" w:hAnsi="Arial"/>
          <w:sz w:val="24"/>
          <w:szCs w:val="24"/>
        </w:rPr>
        <w:t xml:space="preserve">accessibilité du Manitoba. </w:t>
      </w:r>
      <w:r w:rsidRPr="0035699C">
        <w:rPr>
          <w:rFonts w:ascii="Arial" w:hAnsi="Arial"/>
          <w:b/>
          <w:sz w:val="24"/>
          <w:szCs w:val="24"/>
        </w:rPr>
        <w:t>Ensemble, nous pouvons créer une province accessible à tous.</w:t>
      </w:r>
    </w:p>
    <w:p w14:paraId="1E0D487A" w14:textId="6EA781B3" w:rsidR="00AD0D0B" w:rsidRPr="0035699C" w:rsidRDefault="00AD0D0B" w:rsidP="00AD0D0B">
      <w:pPr>
        <w:spacing w:line="288" w:lineRule="auto"/>
        <w:rPr>
          <w:rFonts w:ascii="Arial" w:hAnsi="Arial" w:cs="Arial"/>
          <w:noProof/>
          <w:sz w:val="24"/>
          <w:szCs w:val="24"/>
        </w:rPr>
      </w:pPr>
      <w:r w:rsidRPr="0035699C">
        <w:rPr>
          <w:rFonts w:ascii="Arial" w:hAnsi="Arial"/>
          <w:sz w:val="24"/>
          <w:szCs w:val="24"/>
        </w:rPr>
        <w:t>Cette diapositive présente une image de la page d</w:t>
      </w:r>
      <w:r w:rsidR="002F3817">
        <w:rPr>
          <w:rFonts w:ascii="Arial" w:hAnsi="Arial"/>
          <w:sz w:val="24"/>
          <w:szCs w:val="24"/>
        </w:rPr>
        <w:t>’</w:t>
      </w:r>
      <w:r w:rsidRPr="0035699C">
        <w:rPr>
          <w:rFonts w:ascii="Arial" w:hAnsi="Arial"/>
          <w:sz w:val="24"/>
          <w:szCs w:val="24"/>
        </w:rPr>
        <w:t>accueil de notre site Web et un lien pour vous inscrire à notre bulletin.</w:t>
      </w:r>
    </w:p>
    <w:sectPr w:rsidR="00AD0D0B" w:rsidRPr="0035699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F7D1" w14:textId="77777777" w:rsidR="00556DBB" w:rsidRPr="00AD0D0B" w:rsidRDefault="00556DBB" w:rsidP="00B14F5C">
      <w:pPr>
        <w:spacing w:after="0" w:line="240" w:lineRule="auto"/>
        <w:rPr>
          <w:noProof/>
          <w:lang w:val="en-US"/>
        </w:rPr>
      </w:pPr>
      <w:r w:rsidRPr="00AD0D0B">
        <w:rPr>
          <w:noProof/>
          <w:lang w:val="en-US"/>
        </w:rPr>
        <w:separator/>
      </w:r>
    </w:p>
  </w:endnote>
  <w:endnote w:type="continuationSeparator" w:id="0">
    <w:p w14:paraId="70FC84EF" w14:textId="77777777" w:rsidR="00556DBB" w:rsidRPr="00AD0D0B" w:rsidRDefault="00556DBB" w:rsidP="00B14F5C">
      <w:pPr>
        <w:spacing w:after="0" w:line="240" w:lineRule="auto"/>
        <w:rPr>
          <w:noProof/>
          <w:lang w:val="en-US"/>
        </w:rPr>
      </w:pPr>
      <w:r w:rsidRPr="00AD0D0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noProof/>
        <w:sz w:val="16"/>
      </w:rPr>
      <w:id w:val="-2013139742"/>
      <w:docPartObj>
        <w:docPartGallery w:val="Page Numbers (Bottom of Page)"/>
        <w:docPartUnique/>
      </w:docPartObj>
    </w:sdtPr>
    <w:sdtEndPr/>
    <w:sdtContent>
      <w:sdt>
        <w:sdtPr>
          <w:rPr>
            <w:rFonts w:ascii="Times New Roman" w:hAnsi="Times New Roman" w:cs="Times New Roman"/>
            <w:noProof/>
            <w:sz w:val="16"/>
          </w:rPr>
          <w:id w:val="1728636285"/>
          <w:docPartObj>
            <w:docPartGallery w:val="Page Numbers (Top of Page)"/>
            <w:docPartUnique/>
          </w:docPartObj>
        </w:sdtPr>
        <w:sdtEndPr/>
        <w:sdtContent>
          <w:p w14:paraId="4602FAA1" w14:textId="5123CBD1" w:rsidR="00DC01EB" w:rsidRDefault="005A0A50">
            <w:pPr>
              <w:pStyle w:val="Footer"/>
              <w:jc w:val="center"/>
              <w:rPr>
                <w:rFonts w:ascii="Times New Roman" w:hAnsi="Times New Roman" w:cs="Times New Roman"/>
                <w:noProof/>
                <w:sz w:val="16"/>
              </w:rPr>
            </w:pPr>
            <w:r>
              <w:rPr>
                <w:rFonts w:ascii="Times New Roman" w:hAnsi="Times New Roman"/>
                <w:sz w:val="16"/>
              </w:rPr>
              <w:t xml:space="preserve">Page </w:t>
            </w:r>
            <w:r w:rsidR="00C232F6" w:rsidRPr="00AD0D0B">
              <w:rPr>
                <w:rFonts w:ascii="Times New Roman" w:hAnsi="Times New Roman" w:cs="Times New Roman"/>
                <w:b/>
                <w:bCs/>
                <w:sz w:val="16"/>
                <w:szCs w:val="24"/>
              </w:rPr>
              <w:fldChar w:fldCharType="begin"/>
            </w:r>
            <w:r w:rsidR="00C232F6" w:rsidRPr="00AD0D0B">
              <w:rPr>
                <w:rFonts w:ascii="Times New Roman" w:hAnsi="Times New Roman" w:cs="Times New Roman"/>
                <w:b/>
                <w:bCs/>
                <w:sz w:val="16"/>
              </w:rPr>
              <w:instrText xml:space="preserve"> PAGE </w:instrText>
            </w:r>
            <w:r w:rsidR="00C232F6" w:rsidRPr="00AD0D0B">
              <w:rPr>
                <w:rFonts w:ascii="Times New Roman" w:hAnsi="Times New Roman" w:cs="Times New Roman"/>
                <w:b/>
                <w:bCs/>
                <w:sz w:val="16"/>
                <w:szCs w:val="24"/>
              </w:rPr>
              <w:fldChar w:fldCharType="separate"/>
            </w:r>
            <w:r w:rsidR="00831061">
              <w:rPr>
                <w:rFonts w:ascii="Times New Roman" w:hAnsi="Times New Roman" w:cs="Times New Roman"/>
                <w:b/>
                <w:bCs/>
                <w:noProof/>
                <w:sz w:val="16"/>
              </w:rPr>
              <w:t>12</w:t>
            </w:r>
            <w:r w:rsidR="00C232F6" w:rsidRPr="00AD0D0B">
              <w:rPr>
                <w:rFonts w:ascii="Times New Roman" w:hAnsi="Times New Roman" w:cs="Times New Roman"/>
                <w:b/>
                <w:bCs/>
                <w:sz w:val="16"/>
                <w:szCs w:val="24"/>
              </w:rPr>
              <w:fldChar w:fldCharType="end"/>
            </w:r>
            <w:r>
              <w:rPr>
                <w:rFonts w:ascii="Times New Roman" w:hAnsi="Times New Roman"/>
                <w:sz w:val="16"/>
              </w:rPr>
              <w:t xml:space="preserve"> de </w:t>
            </w:r>
            <w:r w:rsidR="00C232F6" w:rsidRPr="00AD0D0B">
              <w:rPr>
                <w:rFonts w:ascii="Times New Roman" w:hAnsi="Times New Roman" w:cs="Times New Roman"/>
                <w:b/>
                <w:bCs/>
                <w:sz w:val="16"/>
                <w:szCs w:val="24"/>
              </w:rPr>
              <w:fldChar w:fldCharType="begin"/>
            </w:r>
            <w:r w:rsidR="00C232F6" w:rsidRPr="00AD0D0B">
              <w:rPr>
                <w:rFonts w:ascii="Times New Roman" w:hAnsi="Times New Roman" w:cs="Times New Roman"/>
                <w:b/>
                <w:bCs/>
                <w:sz w:val="16"/>
              </w:rPr>
              <w:instrText xml:space="preserve"> NUMPAGES  </w:instrText>
            </w:r>
            <w:r w:rsidR="00C232F6" w:rsidRPr="00AD0D0B">
              <w:rPr>
                <w:rFonts w:ascii="Times New Roman" w:hAnsi="Times New Roman" w:cs="Times New Roman"/>
                <w:b/>
                <w:bCs/>
                <w:sz w:val="16"/>
                <w:szCs w:val="24"/>
              </w:rPr>
              <w:fldChar w:fldCharType="separate"/>
            </w:r>
            <w:r w:rsidR="00831061">
              <w:rPr>
                <w:rFonts w:ascii="Times New Roman" w:hAnsi="Times New Roman" w:cs="Times New Roman"/>
                <w:b/>
                <w:bCs/>
                <w:noProof/>
                <w:sz w:val="16"/>
              </w:rPr>
              <w:t>13</w:t>
            </w:r>
            <w:r w:rsidR="00C232F6" w:rsidRPr="00AD0D0B">
              <w:rPr>
                <w:rFonts w:ascii="Times New Roman" w:hAnsi="Times New Roman" w:cs="Times New Roman"/>
                <w:b/>
                <w:bCs/>
                <w:sz w:val="16"/>
                <w:szCs w:val="24"/>
              </w:rPr>
              <w:fldChar w:fldCharType="end"/>
            </w:r>
          </w:p>
        </w:sdtContent>
      </w:sdt>
    </w:sdtContent>
  </w:sdt>
  <w:p w14:paraId="7B55D1F2" w14:textId="77777777" w:rsidR="00C232F6" w:rsidRPr="00AD0D0B" w:rsidRDefault="005B5406" w:rsidP="003772AC">
    <w:pPr>
      <w:pStyle w:val="Footer"/>
      <w:jc w:val="right"/>
      <w:rPr>
        <w:rFonts w:ascii="Times New Roman" w:hAnsi="Times New Roman" w:cs="Times New Roman"/>
        <w:noProof/>
        <w:sz w:val="16"/>
      </w:rPr>
    </w:pPr>
    <w:r>
      <w:rPr>
        <w:rFonts w:ascii="Times New Roman" w:hAnsi="Times New Roman"/>
        <w:sz w:val="16"/>
      </w:rPr>
      <w:t>Dernière mise à jour : le 26 octobre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734D" w14:textId="77777777" w:rsidR="00556DBB" w:rsidRPr="00AD0D0B" w:rsidRDefault="00556DBB" w:rsidP="00B14F5C">
      <w:pPr>
        <w:spacing w:after="0" w:line="240" w:lineRule="auto"/>
        <w:rPr>
          <w:noProof/>
          <w:lang w:val="en-US"/>
        </w:rPr>
      </w:pPr>
      <w:r w:rsidRPr="00AD0D0B">
        <w:rPr>
          <w:noProof/>
          <w:lang w:val="en-US"/>
        </w:rPr>
        <w:separator/>
      </w:r>
    </w:p>
  </w:footnote>
  <w:footnote w:type="continuationSeparator" w:id="0">
    <w:p w14:paraId="1605D27E" w14:textId="77777777" w:rsidR="00556DBB" w:rsidRPr="00AD0D0B" w:rsidRDefault="00556DBB" w:rsidP="00B14F5C">
      <w:pPr>
        <w:spacing w:after="0" w:line="240" w:lineRule="auto"/>
        <w:rPr>
          <w:noProof/>
          <w:lang w:val="en-US"/>
        </w:rPr>
      </w:pPr>
      <w:r w:rsidRPr="00AD0D0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E5C9" w14:textId="74C435EF" w:rsidR="00B14F5C" w:rsidRPr="00AD0D0B" w:rsidRDefault="005A4525" w:rsidP="005A4525">
    <w:pPr>
      <w:pStyle w:val="Header"/>
      <w:jc w:val="center"/>
      <w:rPr>
        <w:rFonts w:ascii="Arial" w:hAnsi="Arial" w:cs="Arial"/>
        <w:b/>
        <w:bCs/>
        <w:noProof/>
        <w:sz w:val="24"/>
        <w:szCs w:val="24"/>
      </w:rPr>
    </w:pPr>
    <w:r>
      <w:rPr>
        <w:rFonts w:ascii="Arial" w:hAnsi="Arial"/>
        <w:b/>
        <w:bCs/>
        <w:sz w:val="24"/>
        <w:szCs w:val="24"/>
      </w:rPr>
      <w:t xml:space="preserve">Transcription de la formation en ligne </w:t>
    </w:r>
    <w:r w:rsidR="005A0A50">
      <w:rPr>
        <w:rFonts w:ascii="Arial" w:hAnsi="Arial"/>
        <w:b/>
        <w:bCs/>
        <w:sz w:val="24"/>
        <w:szCs w:val="24"/>
      </w:rPr>
      <w:t>L’a</w:t>
    </w:r>
    <w:r>
      <w:rPr>
        <w:rFonts w:ascii="Arial" w:hAnsi="Arial"/>
        <w:b/>
        <w:bCs/>
        <w:sz w:val="24"/>
        <w:szCs w:val="24"/>
      </w:rPr>
      <w:t>ccessibilité pour les Manitobains : tout le monde en profite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C7"/>
    <w:multiLevelType w:val="hybridMultilevel"/>
    <w:tmpl w:val="2E84CB3E"/>
    <w:lvl w:ilvl="0" w:tplc="8E827424">
      <w:start w:val="1"/>
      <w:numFmt w:val="bullet"/>
      <w:lvlText w:val="•"/>
      <w:lvlJc w:val="left"/>
      <w:pPr>
        <w:tabs>
          <w:tab w:val="num" w:pos="720"/>
        </w:tabs>
        <w:ind w:left="720" w:hanging="360"/>
      </w:pPr>
      <w:rPr>
        <w:rFonts w:ascii="Arial" w:hAnsi="Arial" w:hint="default"/>
      </w:rPr>
    </w:lvl>
    <w:lvl w:ilvl="1" w:tplc="272289F6" w:tentative="1">
      <w:start w:val="1"/>
      <w:numFmt w:val="bullet"/>
      <w:lvlText w:val="•"/>
      <w:lvlJc w:val="left"/>
      <w:pPr>
        <w:tabs>
          <w:tab w:val="num" w:pos="1440"/>
        </w:tabs>
        <w:ind w:left="1440" w:hanging="360"/>
      </w:pPr>
      <w:rPr>
        <w:rFonts w:ascii="Arial" w:hAnsi="Arial" w:hint="default"/>
      </w:rPr>
    </w:lvl>
    <w:lvl w:ilvl="2" w:tplc="26EEED70" w:tentative="1">
      <w:start w:val="1"/>
      <w:numFmt w:val="bullet"/>
      <w:lvlText w:val="•"/>
      <w:lvlJc w:val="left"/>
      <w:pPr>
        <w:tabs>
          <w:tab w:val="num" w:pos="2160"/>
        </w:tabs>
        <w:ind w:left="2160" w:hanging="360"/>
      </w:pPr>
      <w:rPr>
        <w:rFonts w:ascii="Arial" w:hAnsi="Arial" w:hint="default"/>
      </w:rPr>
    </w:lvl>
    <w:lvl w:ilvl="3" w:tplc="968E3174" w:tentative="1">
      <w:start w:val="1"/>
      <w:numFmt w:val="bullet"/>
      <w:lvlText w:val="•"/>
      <w:lvlJc w:val="left"/>
      <w:pPr>
        <w:tabs>
          <w:tab w:val="num" w:pos="2880"/>
        </w:tabs>
        <w:ind w:left="2880" w:hanging="360"/>
      </w:pPr>
      <w:rPr>
        <w:rFonts w:ascii="Arial" w:hAnsi="Arial" w:hint="default"/>
      </w:rPr>
    </w:lvl>
    <w:lvl w:ilvl="4" w:tplc="A0F20ACA" w:tentative="1">
      <w:start w:val="1"/>
      <w:numFmt w:val="bullet"/>
      <w:lvlText w:val="•"/>
      <w:lvlJc w:val="left"/>
      <w:pPr>
        <w:tabs>
          <w:tab w:val="num" w:pos="3600"/>
        </w:tabs>
        <w:ind w:left="3600" w:hanging="360"/>
      </w:pPr>
      <w:rPr>
        <w:rFonts w:ascii="Arial" w:hAnsi="Arial" w:hint="default"/>
      </w:rPr>
    </w:lvl>
    <w:lvl w:ilvl="5" w:tplc="28967B62" w:tentative="1">
      <w:start w:val="1"/>
      <w:numFmt w:val="bullet"/>
      <w:lvlText w:val="•"/>
      <w:lvlJc w:val="left"/>
      <w:pPr>
        <w:tabs>
          <w:tab w:val="num" w:pos="4320"/>
        </w:tabs>
        <w:ind w:left="4320" w:hanging="360"/>
      </w:pPr>
      <w:rPr>
        <w:rFonts w:ascii="Arial" w:hAnsi="Arial" w:hint="default"/>
      </w:rPr>
    </w:lvl>
    <w:lvl w:ilvl="6" w:tplc="FBF47C76" w:tentative="1">
      <w:start w:val="1"/>
      <w:numFmt w:val="bullet"/>
      <w:lvlText w:val="•"/>
      <w:lvlJc w:val="left"/>
      <w:pPr>
        <w:tabs>
          <w:tab w:val="num" w:pos="5040"/>
        </w:tabs>
        <w:ind w:left="5040" w:hanging="360"/>
      </w:pPr>
      <w:rPr>
        <w:rFonts w:ascii="Arial" w:hAnsi="Arial" w:hint="default"/>
      </w:rPr>
    </w:lvl>
    <w:lvl w:ilvl="7" w:tplc="60726848" w:tentative="1">
      <w:start w:val="1"/>
      <w:numFmt w:val="bullet"/>
      <w:lvlText w:val="•"/>
      <w:lvlJc w:val="left"/>
      <w:pPr>
        <w:tabs>
          <w:tab w:val="num" w:pos="5760"/>
        </w:tabs>
        <w:ind w:left="5760" w:hanging="360"/>
      </w:pPr>
      <w:rPr>
        <w:rFonts w:ascii="Arial" w:hAnsi="Arial" w:hint="default"/>
      </w:rPr>
    </w:lvl>
    <w:lvl w:ilvl="8" w:tplc="2996BC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21820"/>
    <w:multiLevelType w:val="hybridMultilevel"/>
    <w:tmpl w:val="8AF2DA08"/>
    <w:lvl w:ilvl="0" w:tplc="050C0574">
      <w:start w:val="1"/>
      <w:numFmt w:val="bullet"/>
      <w:lvlText w:val="•"/>
      <w:lvlJc w:val="left"/>
      <w:pPr>
        <w:tabs>
          <w:tab w:val="num" w:pos="720"/>
        </w:tabs>
        <w:ind w:left="720" w:hanging="360"/>
      </w:pPr>
      <w:rPr>
        <w:rFonts w:ascii="Arial" w:hAnsi="Arial" w:hint="default"/>
      </w:rPr>
    </w:lvl>
    <w:lvl w:ilvl="1" w:tplc="6D640E98">
      <w:start w:val="1"/>
      <w:numFmt w:val="bullet"/>
      <w:lvlText w:val="•"/>
      <w:lvlJc w:val="left"/>
      <w:pPr>
        <w:tabs>
          <w:tab w:val="num" w:pos="1440"/>
        </w:tabs>
        <w:ind w:left="1440" w:hanging="360"/>
      </w:pPr>
      <w:rPr>
        <w:rFonts w:ascii="Arial" w:hAnsi="Arial" w:hint="default"/>
      </w:rPr>
    </w:lvl>
    <w:lvl w:ilvl="2" w:tplc="2B5A95BE" w:tentative="1">
      <w:start w:val="1"/>
      <w:numFmt w:val="bullet"/>
      <w:lvlText w:val="•"/>
      <w:lvlJc w:val="left"/>
      <w:pPr>
        <w:tabs>
          <w:tab w:val="num" w:pos="2160"/>
        </w:tabs>
        <w:ind w:left="2160" w:hanging="360"/>
      </w:pPr>
      <w:rPr>
        <w:rFonts w:ascii="Arial" w:hAnsi="Arial" w:hint="default"/>
      </w:rPr>
    </w:lvl>
    <w:lvl w:ilvl="3" w:tplc="2A1835DA" w:tentative="1">
      <w:start w:val="1"/>
      <w:numFmt w:val="bullet"/>
      <w:lvlText w:val="•"/>
      <w:lvlJc w:val="left"/>
      <w:pPr>
        <w:tabs>
          <w:tab w:val="num" w:pos="2880"/>
        </w:tabs>
        <w:ind w:left="2880" w:hanging="360"/>
      </w:pPr>
      <w:rPr>
        <w:rFonts w:ascii="Arial" w:hAnsi="Arial" w:hint="default"/>
      </w:rPr>
    </w:lvl>
    <w:lvl w:ilvl="4" w:tplc="3300EE86" w:tentative="1">
      <w:start w:val="1"/>
      <w:numFmt w:val="bullet"/>
      <w:lvlText w:val="•"/>
      <w:lvlJc w:val="left"/>
      <w:pPr>
        <w:tabs>
          <w:tab w:val="num" w:pos="3600"/>
        </w:tabs>
        <w:ind w:left="3600" w:hanging="360"/>
      </w:pPr>
      <w:rPr>
        <w:rFonts w:ascii="Arial" w:hAnsi="Arial" w:hint="default"/>
      </w:rPr>
    </w:lvl>
    <w:lvl w:ilvl="5" w:tplc="131A281C" w:tentative="1">
      <w:start w:val="1"/>
      <w:numFmt w:val="bullet"/>
      <w:lvlText w:val="•"/>
      <w:lvlJc w:val="left"/>
      <w:pPr>
        <w:tabs>
          <w:tab w:val="num" w:pos="4320"/>
        </w:tabs>
        <w:ind w:left="4320" w:hanging="360"/>
      </w:pPr>
      <w:rPr>
        <w:rFonts w:ascii="Arial" w:hAnsi="Arial" w:hint="default"/>
      </w:rPr>
    </w:lvl>
    <w:lvl w:ilvl="6" w:tplc="133893F2" w:tentative="1">
      <w:start w:val="1"/>
      <w:numFmt w:val="bullet"/>
      <w:lvlText w:val="•"/>
      <w:lvlJc w:val="left"/>
      <w:pPr>
        <w:tabs>
          <w:tab w:val="num" w:pos="5040"/>
        </w:tabs>
        <w:ind w:left="5040" w:hanging="360"/>
      </w:pPr>
      <w:rPr>
        <w:rFonts w:ascii="Arial" w:hAnsi="Arial" w:hint="default"/>
      </w:rPr>
    </w:lvl>
    <w:lvl w:ilvl="7" w:tplc="4FD6318A" w:tentative="1">
      <w:start w:val="1"/>
      <w:numFmt w:val="bullet"/>
      <w:lvlText w:val="•"/>
      <w:lvlJc w:val="left"/>
      <w:pPr>
        <w:tabs>
          <w:tab w:val="num" w:pos="5760"/>
        </w:tabs>
        <w:ind w:left="5760" w:hanging="360"/>
      </w:pPr>
      <w:rPr>
        <w:rFonts w:ascii="Arial" w:hAnsi="Arial" w:hint="default"/>
      </w:rPr>
    </w:lvl>
    <w:lvl w:ilvl="8" w:tplc="D8A604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21BF0"/>
    <w:multiLevelType w:val="hybridMultilevel"/>
    <w:tmpl w:val="7E3ADA66"/>
    <w:lvl w:ilvl="0" w:tplc="DC0A09BA">
      <w:start w:val="1"/>
      <w:numFmt w:val="decimal"/>
      <w:suff w:val="nothing"/>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00955"/>
    <w:multiLevelType w:val="hybridMultilevel"/>
    <w:tmpl w:val="57B65740"/>
    <w:lvl w:ilvl="0" w:tplc="C9B83A7C">
      <w:start w:val="1"/>
      <w:numFmt w:val="bullet"/>
      <w:lvlText w:val="•"/>
      <w:lvlJc w:val="left"/>
      <w:pPr>
        <w:tabs>
          <w:tab w:val="num" w:pos="720"/>
        </w:tabs>
        <w:ind w:left="720" w:hanging="360"/>
      </w:pPr>
      <w:rPr>
        <w:rFonts w:ascii="Arial" w:hAnsi="Arial" w:hint="default"/>
      </w:rPr>
    </w:lvl>
    <w:lvl w:ilvl="1" w:tplc="274CF9C8">
      <w:start w:val="1"/>
      <w:numFmt w:val="bullet"/>
      <w:lvlText w:val="•"/>
      <w:lvlJc w:val="left"/>
      <w:pPr>
        <w:tabs>
          <w:tab w:val="num" w:pos="1440"/>
        </w:tabs>
        <w:ind w:left="1440" w:hanging="360"/>
      </w:pPr>
      <w:rPr>
        <w:rFonts w:ascii="Arial" w:hAnsi="Arial" w:hint="default"/>
      </w:rPr>
    </w:lvl>
    <w:lvl w:ilvl="2" w:tplc="20387DB6" w:tentative="1">
      <w:start w:val="1"/>
      <w:numFmt w:val="bullet"/>
      <w:lvlText w:val="•"/>
      <w:lvlJc w:val="left"/>
      <w:pPr>
        <w:tabs>
          <w:tab w:val="num" w:pos="2160"/>
        </w:tabs>
        <w:ind w:left="2160" w:hanging="360"/>
      </w:pPr>
      <w:rPr>
        <w:rFonts w:ascii="Arial" w:hAnsi="Arial" w:hint="default"/>
      </w:rPr>
    </w:lvl>
    <w:lvl w:ilvl="3" w:tplc="1692232E" w:tentative="1">
      <w:start w:val="1"/>
      <w:numFmt w:val="bullet"/>
      <w:lvlText w:val="•"/>
      <w:lvlJc w:val="left"/>
      <w:pPr>
        <w:tabs>
          <w:tab w:val="num" w:pos="2880"/>
        </w:tabs>
        <w:ind w:left="2880" w:hanging="360"/>
      </w:pPr>
      <w:rPr>
        <w:rFonts w:ascii="Arial" w:hAnsi="Arial" w:hint="default"/>
      </w:rPr>
    </w:lvl>
    <w:lvl w:ilvl="4" w:tplc="E98EA642" w:tentative="1">
      <w:start w:val="1"/>
      <w:numFmt w:val="bullet"/>
      <w:lvlText w:val="•"/>
      <w:lvlJc w:val="left"/>
      <w:pPr>
        <w:tabs>
          <w:tab w:val="num" w:pos="3600"/>
        </w:tabs>
        <w:ind w:left="3600" w:hanging="360"/>
      </w:pPr>
      <w:rPr>
        <w:rFonts w:ascii="Arial" w:hAnsi="Arial" w:hint="default"/>
      </w:rPr>
    </w:lvl>
    <w:lvl w:ilvl="5" w:tplc="C64E21A4" w:tentative="1">
      <w:start w:val="1"/>
      <w:numFmt w:val="bullet"/>
      <w:lvlText w:val="•"/>
      <w:lvlJc w:val="left"/>
      <w:pPr>
        <w:tabs>
          <w:tab w:val="num" w:pos="4320"/>
        </w:tabs>
        <w:ind w:left="4320" w:hanging="360"/>
      </w:pPr>
      <w:rPr>
        <w:rFonts w:ascii="Arial" w:hAnsi="Arial" w:hint="default"/>
      </w:rPr>
    </w:lvl>
    <w:lvl w:ilvl="6" w:tplc="D1ECDCD4" w:tentative="1">
      <w:start w:val="1"/>
      <w:numFmt w:val="bullet"/>
      <w:lvlText w:val="•"/>
      <w:lvlJc w:val="left"/>
      <w:pPr>
        <w:tabs>
          <w:tab w:val="num" w:pos="5040"/>
        </w:tabs>
        <w:ind w:left="5040" w:hanging="360"/>
      </w:pPr>
      <w:rPr>
        <w:rFonts w:ascii="Arial" w:hAnsi="Arial" w:hint="default"/>
      </w:rPr>
    </w:lvl>
    <w:lvl w:ilvl="7" w:tplc="3A705EEE" w:tentative="1">
      <w:start w:val="1"/>
      <w:numFmt w:val="bullet"/>
      <w:lvlText w:val="•"/>
      <w:lvlJc w:val="left"/>
      <w:pPr>
        <w:tabs>
          <w:tab w:val="num" w:pos="5760"/>
        </w:tabs>
        <w:ind w:left="5760" w:hanging="360"/>
      </w:pPr>
      <w:rPr>
        <w:rFonts w:ascii="Arial" w:hAnsi="Arial" w:hint="default"/>
      </w:rPr>
    </w:lvl>
    <w:lvl w:ilvl="8" w:tplc="5C1E5D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D0FC5"/>
    <w:multiLevelType w:val="hybridMultilevel"/>
    <w:tmpl w:val="554CC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396DE7"/>
    <w:multiLevelType w:val="hybridMultilevel"/>
    <w:tmpl w:val="EDBCD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CD487B"/>
    <w:multiLevelType w:val="hybridMultilevel"/>
    <w:tmpl w:val="9A94A9DE"/>
    <w:lvl w:ilvl="0" w:tplc="26E21114">
      <w:start w:val="1"/>
      <w:numFmt w:val="decimal"/>
      <w:lvlText w:val="%1."/>
      <w:lvlJc w:val="left"/>
      <w:pPr>
        <w:tabs>
          <w:tab w:val="num" w:pos="720"/>
        </w:tabs>
        <w:ind w:left="720" w:hanging="360"/>
      </w:pPr>
    </w:lvl>
    <w:lvl w:ilvl="1" w:tplc="886AD002" w:tentative="1">
      <w:start w:val="1"/>
      <w:numFmt w:val="decimal"/>
      <w:lvlText w:val="%2."/>
      <w:lvlJc w:val="left"/>
      <w:pPr>
        <w:tabs>
          <w:tab w:val="num" w:pos="1440"/>
        </w:tabs>
        <w:ind w:left="1440" w:hanging="360"/>
      </w:pPr>
    </w:lvl>
    <w:lvl w:ilvl="2" w:tplc="6790555A" w:tentative="1">
      <w:start w:val="1"/>
      <w:numFmt w:val="decimal"/>
      <w:lvlText w:val="%3."/>
      <w:lvlJc w:val="left"/>
      <w:pPr>
        <w:tabs>
          <w:tab w:val="num" w:pos="2160"/>
        </w:tabs>
        <w:ind w:left="2160" w:hanging="360"/>
      </w:pPr>
    </w:lvl>
    <w:lvl w:ilvl="3" w:tplc="B08095AC" w:tentative="1">
      <w:start w:val="1"/>
      <w:numFmt w:val="decimal"/>
      <w:lvlText w:val="%4."/>
      <w:lvlJc w:val="left"/>
      <w:pPr>
        <w:tabs>
          <w:tab w:val="num" w:pos="2880"/>
        </w:tabs>
        <w:ind w:left="2880" w:hanging="360"/>
      </w:pPr>
    </w:lvl>
    <w:lvl w:ilvl="4" w:tplc="7AF6C150" w:tentative="1">
      <w:start w:val="1"/>
      <w:numFmt w:val="decimal"/>
      <w:lvlText w:val="%5."/>
      <w:lvlJc w:val="left"/>
      <w:pPr>
        <w:tabs>
          <w:tab w:val="num" w:pos="3600"/>
        </w:tabs>
        <w:ind w:left="3600" w:hanging="360"/>
      </w:pPr>
    </w:lvl>
    <w:lvl w:ilvl="5" w:tplc="C90A21BE" w:tentative="1">
      <w:start w:val="1"/>
      <w:numFmt w:val="decimal"/>
      <w:lvlText w:val="%6."/>
      <w:lvlJc w:val="left"/>
      <w:pPr>
        <w:tabs>
          <w:tab w:val="num" w:pos="4320"/>
        </w:tabs>
        <w:ind w:left="4320" w:hanging="360"/>
      </w:pPr>
    </w:lvl>
    <w:lvl w:ilvl="6" w:tplc="D7EE655C" w:tentative="1">
      <w:start w:val="1"/>
      <w:numFmt w:val="decimal"/>
      <w:lvlText w:val="%7."/>
      <w:lvlJc w:val="left"/>
      <w:pPr>
        <w:tabs>
          <w:tab w:val="num" w:pos="5040"/>
        </w:tabs>
        <w:ind w:left="5040" w:hanging="360"/>
      </w:pPr>
    </w:lvl>
    <w:lvl w:ilvl="7" w:tplc="0CBE4D1A" w:tentative="1">
      <w:start w:val="1"/>
      <w:numFmt w:val="decimal"/>
      <w:lvlText w:val="%8."/>
      <w:lvlJc w:val="left"/>
      <w:pPr>
        <w:tabs>
          <w:tab w:val="num" w:pos="5760"/>
        </w:tabs>
        <w:ind w:left="5760" w:hanging="360"/>
      </w:pPr>
    </w:lvl>
    <w:lvl w:ilvl="8" w:tplc="4C8ADC1E" w:tentative="1">
      <w:start w:val="1"/>
      <w:numFmt w:val="decimal"/>
      <w:lvlText w:val="%9."/>
      <w:lvlJc w:val="left"/>
      <w:pPr>
        <w:tabs>
          <w:tab w:val="num" w:pos="6480"/>
        </w:tabs>
        <w:ind w:left="6480" w:hanging="360"/>
      </w:pPr>
    </w:lvl>
  </w:abstractNum>
  <w:abstractNum w:abstractNumId="7" w15:restartNumberingAfterBreak="0">
    <w:nsid w:val="5DC34F78"/>
    <w:multiLevelType w:val="hybridMultilevel"/>
    <w:tmpl w:val="F22AF4C4"/>
    <w:lvl w:ilvl="0" w:tplc="9244C1D4">
      <w:start w:val="1"/>
      <w:numFmt w:val="bullet"/>
      <w:lvlText w:val="•"/>
      <w:lvlJc w:val="left"/>
      <w:pPr>
        <w:tabs>
          <w:tab w:val="num" w:pos="720"/>
        </w:tabs>
        <w:ind w:left="720" w:hanging="360"/>
      </w:pPr>
      <w:rPr>
        <w:rFonts w:ascii="Arial" w:hAnsi="Arial" w:hint="default"/>
      </w:rPr>
    </w:lvl>
    <w:lvl w:ilvl="1" w:tplc="954CF432" w:tentative="1">
      <w:start w:val="1"/>
      <w:numFmt w:val="bullet"/>
      <w:lvlText w:val="•"/>
      <w:lvlJc w:val="left"/>
      <w:pPr>
        <w:tabs>
          <w:tab w:val="num" w:pos="1440"/>
        </w:tabs>
        <w:ind w:left="1440" w:hanging="360"/>
      </w:pPr>
      <w:rPr>
        <w:rFonts w:ascii="Arial" w:hAnsi="Arial" w:hint="default"/>
      </w:rPr>
    </w:lvl>
    <w:lvl w:ilvl="2" w:tplc="D0D626A2" w:tentative="1">
      <w:start w:val="1"/>
      <w:numFmt w:val="bullet"/>
      <w:lvlText w:val="•"/>
      <w:lvlJc w:val="left"/>
      <w:pPr>
        <w:tabs>
          <w:tab w:val="num" w:pos="2160"/>
        </w:tabs>
        <w:ind w:left="2160" w:hanging="360"/>
      </w:pPr>
      <w:rPr>
        <w:rFonts w:ascii="Arial" w:hAnsi="Arial" w:hint="default"/>
      </w:rPr>
    </w:lvl>
    <w:lvl w:ilvl="3" w:tplc="58C87E22" w:tentative="1">
      <w:start w:val="1"/>
      <w:numFmt w:val="bullet"/>
      <w:lvlText w:val="•"/>
      <w:lvlJc w:val="left"/>
      <w:pPr>
        <w:tabs>
          <w:tab w:val="num" w:pos="2880"/>
        </w:tabs>
        <w:ind w:left="2880" w:hanging="360"/>
      </w:pPr>
      <w:rPr>
        <w:rFonts w:ascii="Arial" w:hAnsi="Arial" w:hint="default"/>
      </w:rPr>
    </w:lvl>
    <w:lvl w:ilvl="4" w:tplc="4ECC6C5C" w:tentative="1">
      <w:start w:val="1"/>
      <w:numFmt w:val="bullet"/>
      <w:lvlText w:val="•"/>
      <w:lvlJc w:val="left"/>
      <w:pPr>
        <w:tabs>
          <w:tab w:val="num" w:pos="3600"/>
        </w:tabs>
        <w:ind w:left="3600" w:hanging="360"/>
      </w:pPr>
      <w:rPr>
        <w:rFonts w:ascii="Arial" w:hAnsi="Arial" w:hint="default"/>
      </w:rPr>
    </w:lvl>
    <w:lvl w:ilvl="5" w:tplc="87FE8BCA" w:tentative="1">
      <w:start w:val="1"/>
      <w:numFmt w:val="bullet"/>
      <w:lvlText w:val="•"/>
      <w:lvlJc w:val="left"/>
      <w:pPr>
        <w:tabs>
          <w:tab w:val="num" w:pos="4320"/>
        </w:tabs>
        <w:ind w:left="4320" w:hanging="360"/>
      </w:pPr>
      <w:rPr>
        <w:rFonts w:ascii="Arial" w:hAnsi="Arial" w:hint="default"/>
      </w:rPr>
    </w:lvl>
    <w:lvl w:ilvl="6" w:tplc="3E1E6710" w:tentative="1">
      <w:start w:val="1"/>
      <w:numFmt w:val="bullet"/>
      <w:lvlText w:val="•"/>
      <w:lvlJc w:val="left"/>
      <w:pPr>
        <w:tabs>
          <w:tab w:val="num" w:pos="5040"/>
        </w:tabs>
        <w:ind w:left="5040" w:hanging="360"/>
      </w:pPr>
      <w:rPr>
        <w:rFonts w:ascii="Arial" w:hAnsi="Arial" w:hint="default"/>
      </w:rPr>
    </w:lvl>
    <w:lvl w:ilvl="7" w:tplc="57DCFD0E" w:tentative="1">
      <w:start w:val="1"/>
      <w:numFmt w:val="bullet"/>
      <w:lvlText w:val="•"/>
      <w:lvlJc w:val="left"/>
      <w:pPr>
        <w:tabs>
          <w:tab w:val="num" w:pos="5760"/>
        </w:tabs>
        <w:ind w:left="5760" w:hanging="360"/>
      </w:pPr>
      <w:rPr>
        <w:rFonts w:ascii="Arial" w:hAnsi="Arial" w:hint="default"/>
      </w:rPr>
    </w:lvl>
    <w:lvl w:ilvl="8" w:tplc="AD8C5D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4076FE"/>
    <w:multiLevelType w:val="hybridMultilevel"/>
    <w:tmpl w:val="7E608790"/>
    <w:lvl w:ilvl="0" w:tplc="019AD302">
      <w:start w:val="1"/>
      <w:numFmt w:val="bullet"/>
      <w:lvlText w:val="•"/>
      <w:lvlJc w:val="left"/>
      <w:pPr>
        <w:tabs>
          <w:tab w:val="num" w:pos="720"/>
        </w:tabs>
        <w:ind w:left="720" w:hanging="360"/>
      </w:pPr>
      <w:rPr>
        <w:rFonts w:ascii="Arial" w:hAnsi="Arial" w:hint="default"/>
      </w:rPr>
    </w:lvl>
    <w:lvl w:ilvl="1" w:tplc="9E629D6A">
      <w:start w:val="1"/>
      <w:numFmt w:val="bullet"/>
      <w:lvlText w:val="•"/>
      <w:lvlJc w:val="left"/>
      <w:pPr>
        <w:tabs>
          <w:tab w:val="num" w:pos="1440"/>
        </w:tabs>
        <w:ind w:left="1440" w:hanging="360"/>
      </w:pPr>
      <w:rPr>
        <w:rFonts w:ascii="Arial" w:hAnsi="Arial" w:hint="default"/>
      </w:rPr>
    </w:lvl>
    <w:lvl w:ilvl="2" w:tplc="9A1254D8" w:tentative="1">
      <w:start w:val="1"/>
      <w:numFmt w:val="bullet"/>
      <w:lvlText w:val="•"/>
      <w:lvlJc w:val="left"/>
      <w:pPr>
        <w:tabs>
          <w:tab w:val="num" w:pos="2160"/>
        </w:tabs>
        <w:ind w:left="2160" w:hanging="360"/>
      </w:pPr>
      <w:rPr>
        <w:rFonts w:ascii="Arial" w:hAnsi="Arial" w:hint="default"/>
      </w:rPr>
    </w:lvl>
    <w:lvl w:ilvl="3" w:tplc="517ECCE0" w:tentative="1">
      <w:start w:val="1"/>
      <w:numFmt w:val="bullet"/>
      <w:lvlText w:val="•"/>
      <w:lvlJc w:val="left"/>
      <w:pPr>
        <w:tabs>
          <w:tab w:val="num" w:pos="2880"/>
        </w:tabs>
        <w:ind w:left="2880" w:hanging="360"/>
      </w:pPr>
      <w:rPr>
        <w:rFonts w:ascii="Arial" w:hAnsi="Arial" w:hint="default"/>
      </w:rPr>
    </w:lvl>
    <w:lvl w:ilvl="4" w:tplc="3B08EAD4" w:tentative="1">
      <w:start w:val="1"/>
      <w:numFmt w:val="bullet"/>
      <w:lvlText w:val="•"/>
      <w:lvlJc w:val="left"/>
      <w:pPr>
        <w:tabs>
          <w:tab w:val="num" w:pos="3600"/>
        </w:tabs>
        <w:ind w:left="3600" w:hanging="360"/>
      </w:pPr>
      <w:rPr>
        <w:rFonts w:ascii="Arial" w:hAnsi="Arial" w:hint="default"/>
      </w:rPr>
    </w:lvl>
    <w:lvl w:ilvl="5" w:tplc="6D1C64AE" w:tentative="1">
      <w:start w:val="1"/>
      <w:numFmt w:val="bullet"/>
      <w:lvlText w:val="•"/>
      <w:lvlJc w:val="left"/>
      <w:pPr>
        <w:tabs>
          <w:tab w:val="num" w:pos="4320"/>
        </w:tabs>
        <w:ind w:left="4320" w:hanging="360"/>
      </w:pPr>
      <w:rPr>
        <w:rFonts w:ascii="Arial" w:hAnsi="Arial" w:hint="default"/>
      </w:rPr>
    </w:lvl>
    <w:lvl w:ilvl="6" w:tplc="C2720F66" w:tentative="1">
      <w:start w:val="1"/>
      <w:numFmt w:val="bullet"/>
      <w:lvlText w:val="•"/>
      <w:lvlJc w:val="left"/>
      <w:pPr>
        <w:tabs>
          <w:tab w:val="num" w:pos="5040"/>
        </w:tabs>
        <w:ind w:left="5040" w:hanging="360"/>
      </w:pPr>
      <w:rPr>
        <w:rFonts w:ascii="Arial" w:hAnsi="Arial" w:hint="default"/>
      </w:rPr>
    </w:lvl>
    <w:lvl w:ilvl="7" w:tplc="25904C32" w:tentative="1">
      <w:start w:val="1"/>
      <w:numFmt w:val="bullet"/>
      <w:lvlText w:val="•"/>
      <w:lvlJc w:val="left"/>
      <w:pPr>
        <w:tabs>
          <w:tab w:val="num" w:pos="5760"/>
        </w:tabs>
        <w:ind w:left="5760" w:hanging="360"/>
      </w:pPr>
      <w:rPr>
        <w:rFonts w:ascii="Arial" w:hAnsi="Arial" w:hint="default"/>
      </w:rPr>
    </w:lvl>
    <w:lvl w:ilvl="8" w:tplc="68225A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1E61A1"/>
    <w:multiLevelType w:val="hybridMultilevel"/>
    <w:tmpl w:val="48E6FC12"/>
    <w:lvl w:ilvl="0" w:tplc="F7D697DC">
      <w:start w:val="1"/>
      <w:numFmt w:val="bullet"/>
      <w:lvlText w:val="•"/>
      <w:lvlJc w:val="left"/>
      <w:pPr>
        <w:tabs>
          <w:tab w:val="num" w:pos="720"/>
        </w:tabs>
        <w:ind w:left="720" w:hanging="360"/>
      </w:pPr>
      <w:rPr>
        <w:rFonts w:ascii="Arial" w:hAnsi="Arial" w:hint="default"/>
      </w:rPr>
    </w:lvl>
    <w:lvl w:ilvl="1" w:tplc="68AC2A5E" w:tentative="1">
      <w:start w:val="1"/>
      <w:numFmt w:val="bullet"/>
      <w:lvlText w:val="•"/>
      <w:lvlJc w:val="left"/>
      <w:pPr>
        <w:tabs>
          <w:tab w:val="num" w:pos="1440"/>
        </w:tabs>
        <w:ind w:left="1440" w:hanging="360"/>
      </w:pPr>
      <w:rPr>
        <w:rFonts w:ascii="Arial" w:hAnsi="Arial" w:hint="default"/>
      </w:rPr>
    </w:lvl>
    <w:lvl w:ilvl="2" w:tplc="D8165E94" w:tentative="1">
      <w:start w:val="1"/>
      <w:numFmt w:val="bullet"/>
      <w:lvlText w:val="•"/>
      <w:lvlJc w:val="left"/>
      <w:pPr>
        <w:tabs>
          <w:tab w:val="num" w:pos="2160"/>
        </w:tabs>
        <w:ind w:left="2160" w:hanging="360"/>
      </w:pPr>
      <w:rPr>
        <w:rFonts w:ascii="Arial" w:hAnsi="Arial" w:hint="default"/>
      </w:rPr>
    </w:lvl>
    <w:lvl w:ilvl="3" w:tplc="C126510A" w:tentative="1">
      <w:start w:val="1"/>
      <w:numFmt w:val="bullet"/>
      <w:lvlText w:val="•"/>
      <w:lvlJc w:val="left"/>
      <w:pPr>
        <w:tabs>
          <w:tab w:val="num" w:pos="2880"/>
        </w:tabs>
        <w:ind w:left="2880" w:hanging="360"/>
      </w:pPr>
      <w:rPr>
        <w:rFonts w:ascii="Arial" w:hAnsi="Arial" w:hint="default"/>
      </w:rPr>
    </w:lvl>
    <w:lvl w:ilvl="4" w:tplc="83303798" w:tentative="1">
      <w:start w:val="1"/>
      <w:numFmt w:val="bullet"/>
      <w:lvlText w:val="•"/>
      <w:lvlJc w:val="left"/>
      <w:pPr>
        <w:tabs>
          <w:tab w:val="num" w:pos="3600"/>
        </w:tabs>
        <w:ind w:left="3600" w:hanging="360"/>
      </w:pPr>
      <w:rPr>
        <w:rFonts w:ascii="Arial" w:hAnsi="Arial" w:hint="default"/>
      </w:rPr>
    </w:lvl>
    <w:lvl w:ilvl="5" w:tplc="1A2A2F68" w:tentative="1">
      <w:start w:val="1"/>
      <w:numFmt w:val="bullet"/>
      <w:lvlText w:val="•"/>
      <w:lvlJc w:val="left"/>
      <w:pPr>
        <w:tabs>
          <w:tab w:val="num" w:pos="4320"/>
        </w:tabs>
        <w:ind w:left="4320" w:hanging="360"/>
      </w:pPr>
      <w:rPr>
        <w:rFonts w:ascii="Arial" w:hAnsi="Arial" w:hint="default"/>
      </w:rPr>
    </w:lvl>
    <w:lvl w:ilvl="6" w:tplc="F214A9E8" w:tentative="1">
      <w:start w:val="1"/>
      <w:numFmt w:val="bullet"/>
      <w:lvlText w:val="•"/>
      <w:lvlJc w:val="left"/>
      <w:pPr>
        <w:tabs>
          <w:tab w:val="num" w:pos="5040"/>
        </w:tabs>
        <w:ind w:left="5040" w:hanging="360"/>
      </w:pPr>
      <w:rPr>
        <w:rFonts w:ascii="Arial" w:hAnsi="Arial" w:hint="default"/>
      </w:rPr>
    </w:lvl>
    <w:lvl w:ilvl="7" w:tplc="D098F61E" w:tentative="1">
      <w:start w:val="1"/>
      <w:numFmt w:val="bullet"/>
      <w:lvlText w:val="•"/>
      <w:lvlJc w:val="left"/>
      <w:pPr>
        <w:tabs>
          <w:tab w:val="num" w:pos="5760"/>
        </w:tabs>
        <w:ind w:left="5760" w:hanging="360"/>
      </w:pPr>
      <w:rPr>
        <w:rFonts w:ascii="Arial" w:hAnsi="Arial" w:hint="default"/>
      </w:rPr>
    </w:lvl>
    <w:lvl w:ilvl="8" w:tplc="7B1EA8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40F92"/>
    <w:multiLevelType w:val="hybridMultilevel"/>
    <w:tmpl w:val="F0C68D16"/>
    <w:lvl w:ilvl="0" w:tplc="F2C4F8C0">
      <w:start w:val="1"/>
      <w:numFmt w:val="bullet"/>
      <w:lvlText w:val="•"/>
      <w:lvlJc w:val="left"/>
      <w:pPr>
        <w:tabs>
          <w:tab w:val="num" w:pos="720"/>
        </w:tabs>
        <w:ind w:left="720" w:hanging="360"/>
      </w:pPr>
      <w:rPr>
        <w:rFonts w:ascii="Arial" w:hAnsi="Arial" w:hint="default"/>
      </w:rPr>
    </w:lvl>
    <w:lvl w:ilvl="1" w:tplc="A88A2954" w:tentative="1">
      <w:start w:val="1"/>
      <w:numFmt w:val="bullet"/>
      <w:lvlText w:val="•"/>
      <w:lvlJc w:val="left"/>
      <w:pPr>
        <w:tabs>
          <w:tab w:val="num" w:pos="1440"/>
        </w:tabs>
        <w:ind w:left="1440" w:hanging="360"/>
      </w:pPr>
      <w:rPr>
        <w:rFonts w:ascii="Arial" w:hAnsi="Arial" w:hint="default"/>
      </w:rPr>
    </w:lvl>
    <w:lvl w:ilvl="2" w:tplc="05B0AF02" w:tentative="1">
      <w:start w:val="1"/>
      <w:numFmt w:val="bullet"/>
      <w:lvlText w:val="•"/>
      <w:lvlJc w:val="left"/>
      <w:pPr>
        <w:tabs>
          <w:tab w:val="num" w:pos="2160"/>
        </w:tabs>
        <w:ind w:left="2160" w:hanging="360"/>
      </w:pPr>
      <w:rPr>
        <w:rFonts w:ascii="Arial" w:hAnsi="Arial" w:hint="default"/>
      </w:rPr>
    </w:lvl>
    <w:lvl w:ilvl="3" w:tplc="96F4984C" w:tentative="1">
      <w:start w:val="1"/>
      <w:numFmt w:val="bullet"/>
      <w:lvlText w:val="•"/>
      <w:lvlJc w:val="left"/>
      <w:pPr>
        <w:tabs>
          <w:tab w:val="num" w:pos="2880"/>
        </w:tabs>
        <w:ind w:left="2880" w:hanging="360"/>
      </w:pPr>
      <w:rPr>
        <w:rFonts w:ascii="Arial" w:hAnsi="Arial" w:hint="default"/>
      </w:rPr>
    </w:lvl>
    <w:lvl w:ilvl="4" w:tplc="40C09972" w:tentative="1">
      <w:start w:val="1"/>
      <w:numFmt w:val="bullet"/>
      <w:lvlText w:val="•"/>
      <w:lvlJc w:val="left"/>
      <w:pPr>
        <w:tabs>
          <w:tab w:val="num" w:pos="3600"/>
        </w:tabs>
        <w:ind w:left="3600" w:hanging="360"/>
      </w:pPr>
      <w:rPr>
        <w:rFonts w:ascii="Arial" w:hAnsi="Arial" w:hint="default"/>
      </w:rPr>
    </w:lvl>
    <w:lvl w:ilvl="5" w:tplc="15245956" w:tentative="1">
      <w:start w:val="1"/>
      <w:numFmt w:val="bullet"/>
      <w:lvlText w:val="•"/>
      <w:lvlJc w:val="left"/>
      <w:pPr>
        <w:tabs>
          <w:tab w:val="num" w:pos="4320"/>
        </w:tabs>
        <w:ind w:left="4320" w:hanging="360"/>
      </w:pPr>
      <w:rPr>
        <w:rFonts w:ascii="Arial" w:hAnsi="Arial" w:hint="default"/>
      </w:rPr>
    </w:lvl>
    <w:lvl w:ilvl="6" w:tplc="C6C0503A" w:tentative="1">
      <w:start w:val="1"/>
      <w:numFmt w:val="bullet"/>
      <w:lvlText w:val="•"/>
      <w:lvlJc w:val="left"/>
      <w:pPr>
        <w:tabs>
          <w:tab w:val="num" w:pos="5040"/>
        </w:tabs>
        <w:ind w:left="5040" w:hanging="360"/>
      </w:pPr>
      <w:rPr>
        <w:rFonts w:ascii="Arial" w:hAnsi="Arial" w:hint="default"/>
      </w:rPr>
    </w:lvl>
    <w:lvl w:ilvl="7" w:tplc="52FC0ED0" w:tentative="1">
      <w:start w:val="1"/>
      <w:numFmt w:val="bullet"/>
      <w:lvlText w:val="•"/>
      <w:lvlJc w:val="left"/>
      <w:pPr>
        <w:tabs>
          <w:tab w:val="num" w:pos="5760"/>
        </w:tabs>
        <w:ind w:left="5760" w:hanging="360"/>
      </w:pPr>
      <w:rPr>
        <w:rFonts w:ascii="Arial" w:hAnsi="Arial" w:hint="default"/>
      </w:rPr>
    </w:lvl>
    <w:lvl w:ilvl="8" w:tplc="C64ABA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0D1E89"/>
    <w:multiLevelType w:val="hybridMultilevel"/>
    <w:tmpl w:val="3E28DBFE"/>
    <w:lvl w:ilvl="0" w:tplc="2CEA57B6">
      <w:start w:val="1"/>
      <w:numFmt w:val="bullet"/>
      <w:lvlText w:val="•"/>
      <w:lvlJc w:val="left"/>
      <w:pPr>
        <w:tabs>
          <w:tab w:val="num" w:pos="720"/>
        </w:tabs>
        <w:ind w:left="720" w:hanging="360"/>
      </w:pPr>
      <w:rPr>
        <w:rFonts w:ascii="Arial" w:hAnsi="Arial" w:hint="default"/>
      </w:rPr>
    </w:lvl>
    <w:lvl w:ilvl="1" w:tplc="6D4EA400" w:tentative="1">
      <w:start w:val="1"/>
      <w:numFmt w:val="bullet"/>
      <w:lvlText w:val="•"/>
      <w:lvlJc w:val="left"/>
      <w:pPr>
        <w:tabs>
          <w:tab w:val="num" w:pos="1440"/>
        </w:tabs>
        <w:ind w:left="1440" w:hanging="360"/>
      </w:pPr>
      <w:rPr>
        <w:rFonts w:ascii="Arial" w:hAnsi="Arial" w:hint="default"/>
      </w:rPr>
    </w:lvl>
    <w:lvl w:ilvl="2" w:tplc="10E8E626" w:tentative="1">
      <w:start w:val="1"/>
      <w:numFmt w:val="bullet"/>
      <w:lvlText w:val="•"/>
      <w:lvlJc w:val="left"/>
      <w:pPr>
        <w:tabs>
          <w:tab w:val="num" w:pos="2160"/>
        </w:tabs>
        <w:ind w:left="2160" w:hanging="360"/>
      </w:pPr>
      <w:rPr>
        <w:rFonts w:ascii="Arial" w:hAnsi="Arial" w:hint="default"/>
      </w:rPr>
    </w:lvl>
    <w:lvl w:ilvl="3" w:tplc="BC4C5FD6" w:tentative="1">
      <w:start w:val="1"/>
      <w:numFmt w:val="bullet"/>
      <w:lvlText w:val="•"/>
      <w:lvlJc w:val="left"/>
      <w:pPr>
        <w:tabs>
          <w:tab w:val="num" w:pos="2880"/>
        </w:tabs>
        <w:ind w:left="2880" w:hanging="360"/>
      </w:pPr>
      <w:rPr>
        <w:rFonts w:ascii="Arial" w:hAnsi="Arial" w:hint="default"/>
      </w:rPr>
    </w:lvl>
    <w:lvl w:ilvl="4" w:tplc="194E28A0" w:tentative="1">
      <w:start w:val="1"/>
      <w:numFmt w:val="bullet"/>
      <w:lvlText w:val="•"/>
      <w:lvlJc w:val="left"/>
      <w:pPr>
        <w:tabs>
          <w:tab w:val="num" w:pos="3600"/>
        </w:tabs>
        <w:ind w:left="3600" w:hanging="360"/>
      </w:pPr>
      <w:rPr>
        <w:rFonts w:ascii="Arial" w:hAnsi="Arial" w:hint="default"/>
      </w:rPr>
    </w:lvl>
    <w:lvl w:ilvl="5" w:tplc="E2709F86" w:tentative="1">
      <w:start w:val="1"/>
      <w:numFmt w:val="bullet"/>
      <w:lvlText w:val="•"/>
      <w:lvlJc w:val="left"/>
      <w:pPr>
        <w:tabs>
          <w:tab w:val="num" w:pos="4320"/>
        </w:tabs>
        <w:ind w:left="4320" w:hanging="360"/>
      </w:pPr>
      <w:rPr>
        <w:rFonts w:ascii="Arial" w:hAnsi="Arial" w:hint="default"/>
      </w:rPr>
    </w:lvl>
    <w:lvl w:ilvl="6" w:tplc="53263822" w:tentative="1">
      <w:start w:val="1"/>
      <w:numFmt w:val="bullet"/>
      <w:lvlText w:val="•"/>
      <w:lvlJc w:val="left"/>
      <w:pPr>
        <w:tabs>
          <w:tab w:val="num" w:pos="5040"/>
        </w:tabs>
        <w:ind w:left="5040" w:hanging="360"/>
      </w:pPr>
      <w:rPr>
        <w:rFonts w:ascii="Arial" w:hAnsi="Arial" w:hint="default"/>
      </w:rPr>
    </w:lvl>
    <w:lvl w:ilvl="7" w:tplc="F8C2EB5A" w:tentative="1">
      <w:start w:val="1"/>
      <w:numFmt w:val="bullet"/>
      <w:lvlText w:val="•"/>
      <w:lvlJc w:val="left"/>
      <w:pPr>
        <w:tabs>
          <w:tab w:val="num" w:pos="5760"/>
        </w:tabs>
        <w:ind w:left="5760" w:hanging="360"/>
      </w:pPr>
      <w:rPr>
        <w:rFonts w:ascii="Arial" w:hAnsi="Arial" w:hint="default"/>
      </w:rPr>
    </w:lvl>
    <w:lvl w:ilvl="8" w:tplc="7BB0A5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5B31C1"/>
    <w:multiLevelType w:val="hybridMultilevel"/>
    <w:tmpl w:val="D120786A"/>
    <w:lvl w:ilvl="0" w:tplc="198C8DBE">
      <w:start w:val="1"/>
      <w:numFmt w:val="bullet"/>
      <w:lvlText w:val="•"/>
      <w:lvlJc w:val="left"/>
      <w:pPr>
        <w:tabs>
          <w:tab w:val="num" w:pos="720"/>
        </w:tabs>
        <w:ind w:left="720" w:hanging="360"/>
      </w:pPr>
      <w:rPr>
        <w:rFonts w:ascii="Arial" w:hAnsi="Arial" w:hint="default"/>
      </w:rPr>
    </w:lvl>
    <w:lvl w:ilvl="1" w:tplc="42923822">
      <w:start w:val="1"/>
      <w:numFmt w:val="bullet"/>
      <w:lvlText w:val="•"/>
      <w:lvlJc w:val="left"/>
      <w:pPr>
        <w:tabs>
          <w:tab w:val="num" w:pos="1440"/>
        </w:tabs>
        <w:ind w:left="1440" w:hanging="360"/>
      </w:pPr>
      <w:rPr>
        <w:rFonts w:ascii="Arial" w:hAnsi="Arial" w:hint="default"/>
      </w:rPr>
    </w:lvl>
    <w:lvl w:ilvl="2" w:tplc="C434B1B8" w:tentative="1">
      <w:start w:val="1"/>
      <w:numFmt w:val="bullet"/>
      <w:lvlText w:val="•"/>
      <w:lvlJc w:val="left"/>
      <w:pPr>
        <w:tabs>
          <w:tab w:val="num" w:pos="2160"/>
        </w:tabs>
        <w:ind w:left="2160" w:hanging="360"/>
      </w:pPr>
      <w:rPr>
        <w:rFonts w:ascii="Arial" w:hAnsi="Arial" w:hint="default"/>
      </w:rPr>
    </w:lvl>
    <w:lvl w:ilvl="3" w:tplc="86784E44" w:tentative="1">
      <w:start w:val="1"/>
      <w:numFmt w:val="bullet"/>
      <w:lvlText w:val="•"/>
      <w:lvlJc w:val="left"/>
      <w:pPr>
        <w:tabs>
          <w:tab w:val="num" w:pos="2880"/>
        </w:tabs>
        <w:ind w:left="2880" w:hanging="360"/>
      </w:pPr>
      <w:rPr>
        <w:rFonts w:ascii="Arial" w:hAnsi="Arial" w:hint="default"/>
      </w:rPr>
    </w:lvl>
    <w:lvl w:ilvl="4" w:tplc="EBFA654A" w:tentative="1">
      <w:start w:val="1"/>
      <w:numFmt w:val="bullet"/>
      <w:lvlText w:val="•"/>
      <w:lvlJc w:val="left"/>
      <w:pPr>
        <w:tabs>
          <w:tab w:val="num" w:pos="3600"/>
        </w:tabs>
        <w:ind w:left="3600" w:hanging="360"/>
      </w:pPr>
      <w:rPr>
        <w:rFonts w:ascii="Arial" w:hAnsi="Arial" w:hint="default"/>
      </w:rPr>
    </w:lvl>
    <w:lvl w:ilvl="5" w:tplc="3ACC23D0" w:tentative="1">
      <w:start w:val="1"/>
      <w:numFmt w:val="bullet"/>
      <w:lvlText w:val="•"/>
      <w:lvlJc w:val="left"/>
      <w:pPr>
        <w:tabs>
          <w:tab w:val="num" w:pos="4320"/>
        </w:tabs>
        <w:ind w:left="4320" w:hanging="360"/>
      </w:pPr>
      <w:rPr>
        <w:rFonts w:ascii="Arial" w:hAnsi="Arial" w:hint="default"/>
      </w:rPr>
    </w:lvl>
    <w:lvl w:ilvl="6" w:tplc="306AB6C4" w:tentative="1">
      <w:start w:val="1"/>
      <w:numFmt w:val="bullet"/>
      <w:lvlText w:val="•"/>
      <w:lvlJc w:val="left"/>
      <w:pPr>
        <w:tabs>
          <w:tab w:val="num" w:pos="5040"/>
        </w:tabs>
        <w:ind w:left="5040" w:hanging="360"/>
      </w:pPr>
      <w:rPr>
        <w:rFonts w:ascii="Arial" w:hAnsi="Arial" w:hint="default"/>
      </w:rPr>
    </w:lvl>
    <w:lvl w:ilvl="7" w:tplc="F092DB24" w:tentative="1">
      <w:start w:val="1"/>
      <w:numFmt w:val="bullet"/>
      <w:lvlText w:val="•"/>
      <w:lvlJc w:val="left"/>
      <w:pPr>
        <w:tabs>
          <w:tab w:val="num" w:pos="5760"/>
        </w:tabs>
        <w:ind w:left="5760" w:hanging="360"/>
      </w:pPr>
      <w:rPr>
        <w:rFonts w:ascii="Arial" w:hAnsi="Arial" w:hint="default"/>
      </w:rPr>
    </w:lvl>
    <w:lvl w:ilvl="8" w:tplc="790EA0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11"/>
  </w:num>
  <w:num w:numId="4">
    <w:abstractNumId w:val="0"/>
  </w:num>
  <w:num w:numId="5">
    <w:abstractNumId w:val="1"/>
  </w:num>
  <w:num w:numId="6">
    <w:abstractNumId w:val="8"/>
  </w:num>
  <w:num w:numId="7">
    <w:abstractNumId w:val="9"/>
  </w:num>
  <w:num w:numId="8">
    <w:abstractNumId w:val="10"/>
  </w:num>
  <w:num w:numId="9">
    <w:abstractNumId w:val="12"/>
  </w:num>
  <w:num w:numId="10">
    <w:abstractNumId w:val="7"/>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US" w:vendorID="64" w:dllVersion="131078" w:nlCheck="1" w:checkStyle="1"/>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C"/>
    <w:rsid w:val="00045A7D"/>
    <w:rsid w:val="00077904"/>
    <w:rsid w:val="00083969"/>
    <w:rsid w:val="000A0970"/>
    <w:rsid w:val="000B0FA2"/>
    <w:rsid w:val="000C345B"/>
    <w:rsid w:val="000D4618"/>
    <w:rsid w:val="000F05FE"/>
    <w:rsid w:val="000F2CBB"/>
    <w:rsid w:val="000F4544"/>
    <w:rsid w:val="000F60C5"/>
    <w:rsid w:val="00125F67"/>
    <w:rsid w:val="001315A5"/>
    <w:rsid w:val="00150A3C"/>
    <w:rsid w:val="00151EF0"/>
    <w:rsid w:val="00154D59"/>
    <w:rsid w:val="00164143"/>
    <w:rsid w:val="001755E3"/>
    <w:rsid w:val="0018077C"/>
    <w:rsid w:val="00182D60"/>
    <w:rsid w:val="001A13B4"/>
    <w:rsid w:val="001B5B02"/>
    <w:rsid w:val="001D4214"/>
    <w:rsid w:val="001F7A64"/>
    <w:rsid w:val="002016FC"/>
    <w:rsid w:val="002220B6"/>
    <w:rsid w:val="00242611"/>
    <w:rsid w:val="00250174"/>
    <w:rsid w:val="00261DDF"/>
    <w:rsid w:val="00271EF6"/>
    <w:rsid w:val="00280861"/>
    <w:rsid w:val="00293256"/>
    <w:rsid w:val="002A7B44"/>
    <w:rsid w:val="002B1FFB"/>
    <w:rsid w:val="002F1839"/>
    <w:rsid w:val="002F1C22"/>
    <w:rsid w:val="002F3817"/>
    <w:rsid w:val="00304422"/>
    <w:rsid w:val="00321AD8"/>
    <w:rsid w:val="00326673"/>
    <w:rsid w:val="003404C2"/>
    <w:rsid w:val="0035699C"/>
    <w:rsid w:val="003630E1"/>
    <w:rsid w:val="0036687B"/>
    <w:rsid w:val="003772AC"/>
    <w:rsid w:val="0038699A"/>
    <w:rsid w:val="00391B71"/>
    <w:rsid w:val="00395301"/>
    <w:rsid w:val="003A5421"/>
    <w:rsid w:val="003A7EA8"/>
    <w:rsid w:val="003D7531"/>
    <w:rsid w:val="003F3817"/>
    <w:rsid w:val="003F5CB0"/>
    <w:rsid w:val="00415CAD"/>
    <w:rsid w:val="00425789"/>
    <w:rsid w:val="004272B1"/>
    <w:rsid w:val="004358BA"/>
    <w:rsid w:val="00447681"/>
    <w:rsid w:val="00467C18"/>
    <w:rsid w:val="00470713"/>
    <w:rsid w:val="004737D8"/>
    <w:rsid w:val="004968AF"/>
    <w:rsid w:val="004A5A5D"/>
    <w:rsid w:val="004B207E"/>
    <w:rsid w:val="00527475"/>
    <w:rsid w:val="0055478C"/>
    <w:rsid w:val="00556DBB"/>
    <w:rsid w:val="00592FA6"/>
    <w:rsid w:val="005A0A50"/>
    <w:rsid w:val="005A4525"/>
    <w:rsid w:val="005B3E0D"/>
    <w:rsid w:val="005B5406"/>
    <w:rsid w:val="005C724B"/>
    <w:rsid w:val="005D7B1B"/>
    <w:rsid w:val="005F45A1"/>
    <w:rsid w:val="005F535A"/>
    <w:rsid w:val="005F5D8B"/>
    <w:rsid w:val="00627372"/>
    <w:rsid w:val="00637605"/>
    <w:rsid w:val="006479FD"/>
    <w:rsid w:val="00652077"/>
    <w:rsid w:val="006E6EE3"/>
    <w:rsid w:val="006F44C0"/>
    <w:rsid w:val="0070536D"/>
    <w:rsid w:val="0071219C"/>
    <w:rsid w:val="007202E8"/>
    <w:rsid w:val="007353B4"/>
    <w:rsid w:val="00736344"/>
    <w:rsid w:val="00771104"/>
    <w:rsid w:val="007844F9"/>
    <w:rsid w:val="007974D7"/>
    <w:rsid w:val="007A0265"/>
    <w:rsid w:val="007B55F1"/>
    <w:rsid w:val="007B793C"/>
    <w:rsid w:val="007C2771"/>
    <w:rsid w:val="007C2B51"/>
    <w:rsid w:val="007C641C"/>
    <w:rsid w:val="007D4D36"/>
    <w:rsid w:val="007F2B45"/>
    <w:rsid w:val="007F4582"/>
    <w:rsid w:val="00800931"/>
    <w:rsid w:val="0080213A"/>
    <w:rsid w:val="00831061"/>
    <w:rsid w:val="00832C81"/>
    <w:rsid w:val="008536FC"/>
    <w:rsid w:val="00854CED"/>
    <w:rsid w:val="00857504"/>
    <w:rsid w:val="008604D3"/>
    <w:rsid w:val="00866951"/>
    <w:rsid w:val="00867DF2"/>
    <w:rsid w:val="008A1CEF"/>
    <w:rsid w:val="008B4877"/>
    <w:rsid w:val="008C6832"/>
    <w:rsid w:val="008E26F7"/>
    <w:rsid w:val="008F3BBD"/>
    <w:rsid w:val="00912ACC"/>
    <w:rsid w:val="00916159"/>
    <w:rsid w:val="00927280"/>
    <w:rsid w:val="00936521"/>
    <w:rsid w:val="00941056"/>
    <w:rsid w:val="00957909"/>
    <w:rsid w:val="0099553D"/>
    <w:rsid w:val="00996A20"/>
    <w:rsid w:val="009A0B91"/>
    <w:rsid w:val="009A39D3"/>
    <w:rsid w:val="009B618D"/>
    <w:rsid w:val="009B7519"/>
    <w:rsid w:val="009C47CB"/>
    <w:rsid w:val="00A33F7E"/>
    <w:rsid w:val="00A42E43"/>
    <w:rsid w:val="00A56CB2"/>
    <w:rsid w:val="00A6487F"/>
    <w:rsid w:val="00A70DC6"/>
    <w:rsid w:val="00A85A3C"/>
    <w:rsid w:val="00A92FF9"/>
    <w:rsid w:val="00AC30E3"/>
    <w:rsid w:val="00AD0D0B"/>
    <w:rsid w:val="00AE40ED"/>
    <w:rsid w:val="00AE79A5"/>
    <w:rsid w:val="00B0152A"/>
    <w:rsid w:val="00B14F5C"/>
    <w:rsid w:val="00B41B31"/>
    <w:rsid w:val="00B6650F"/>
    <w:rsid w:val="00B731C7"/>
    <w:rsid w:val="00B772DC"/>
    <w:rsid w:val="00B947D6"/>
    <w:rsid w:val="00BB0689"/>
    <w:rsid w:val="00BB0A24"/>
    <w:rsid w:val="00BB2891"/>
    <w:rsid w:val="00BB7E09"/>
    <w:rsid w:val="00C232F6"/>
    <w:rsid w:val="00C33F43"/>
    <w:rsid w:val="00C46B06"/>
    <w:rsid w:val="00C52AD6"/>
    <w:rsid w:val="00C73648"/>
    <w:rsid w:val="00CA5C72"/>
    <w:rsid w:val="00CB4A35"/>
    <w:rsid w:val="00CB6932"/>
    <w:rsid w:val="00CD734B"/>
    <w:rsid w:val="00CF7ACE"/>
    <w:rsid w:val="00D03C97"/>
    <w:rsid w:val="00D05DD9"/>
    <w:rsid w:val="00D114C8"/>
    <w:rsid w:val="00D34DD3"/>
    <w:rsid w:val="00D72005"/>
    <w:rsid w:val="00D75368"/>
    <w:rsid w:val="00DA4B87"/>
    <w:rsid w:val="00DA7863"/>
    <w:rsid w:val="00DB44B9"/>
    <w:rsid w:val="00DC01C6"/>
    <w:rsid w:val="00DC01EB"/>
    <w:rsid w:val="00DC1BE5"/>
    <w:rsid w:val="00DD79D4"/>
    <w:rsid w:val="00E1261F"/>
    <w:rsid w:val="00E1301F"/>
    <w:rsid w:val="00E3678E"/>
    <w:rsid w:val="00E40497"/>
    <w:rsid w:val="00E4285A"/>
    <w:rsid w:val="00E450C1"/>
    <w:rsid w:val="00E52F43"/>
    <w:rsid w:val="00E53A3A"/>
    <w:rsid w:val="00E900D3"/>
    <w:rsid w:val="00EA297E"/>
    <w:rsid w:val="00EC775E"/>
    <w:rsid w:val="00ED2B1B"/>
    <w:rsid w:val="00ED49D1"/>
    <w:rsid w:val="00ED7EF5"/>
    <w:rsid w:val="00EE076E"/>
    <w:rsid w:val="00EF1D2A"/>
    <w:rsid w:val="00F07BB7"/>
    <w:rsid w:val="00F10E52"/>
    <w:rsid w:val="00F30E93"/>
    <w:rsid w:val="00F35FC7"/>
    <w:rsid w:val="00F6335D"/>
    <w:rsid w:val="00F902E1"/>
    <w:rsid w:val="00F97C3B"/>
    <w:rsid w:val="00FB1CF1"/>
    <w:rsid w:val="00FF3CC9"/>
    <w:rsid w:val="00FF6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B872A"/>
  <w15:chartTrackingRefBased/>
  <w15:docId w15:val="{32DF1731-ECE3-448E-91D6-E15942BE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5C"/>
  </w:style>
  <w:style w:type="paragraph" w:styleId="Footer">
    <w:name w:val="footer"/>
    <w:basedOn w:val="Normal"/>
    <w:link w:val="FooterChar"/>
    <w:uiPriority w:val="99"/>
    <w:unhideWhenUsed/>
    <w:rsid w:val="00B1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5C"/>
  </w:style>
  <w:style w:type="paragraph" w:styleId="ListParagraph">
    <w:name w:val="List Paragraph"/>
    <w:basedOn w:val="Normal"/>
    <w:uiPriority w:val="34"/>
    <w:qFormat/>
    <w:rsid w:val="00125F67"/>
    <w:pPr>
      <w:ind w:left="720"/>
      <w:contextualSpacing/>
    </w:pPr>
  </w:style>
  <w:style w:type="paragraph" w:styleId="BalloonText">
    <w:name w:val="Balloon Text"/>
    <w:basedOn w:val="Normal"/>
    <w:link w:val="BalloonTextChar"/>
    <w:uiPriority w:val="99"/>
    <w:semiHidden/>
    <w:unhideWhenUsed/>
    <w:rsid w:val="00A4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43"/>
    <w:rPr>
      <w:rFonts w:ascii="Segoe UI" w:hAnsi="Segoe UI" w:cs="Segoe UI"/>
      <w:sz w:val="18"/>
      <w:szCs w:val="18"/>
    </w:rPr>
  </w:style>
  <w:style w:type="character" w:styleId="Hyperlink">
    <w:name w:val="Hyperlink"/>
    <w:basedOn w:val="DefaultParagraphFont"/>
    <w:uiPriority w:val="99"/>
    <w:unhideWhenUsed/>
    <w:rsid w:val="000F4544"/>
    <w:rPr>
      <w:color w:val="0563C1" w:themeColor="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154">
      <w:bodyDiv w:val="1"/>
      <w:marLeft w:val="0"/>
      <w:marRight w:val="0"/>
      <w:marTop w:val="0"/>
      <w:marBottom w:val="0"/>
      <w:divBdr>
        <w:top w:val="none" w:sz="0" w:space="0" w:color="auto"/>
        <w:left w:val="none" w:sz="0" w:space="0" w:color="auto"/>
        <w:bottom w:val="none" w:sz="0" w:space="0" w:color="auto"/>
        <w:right w:val="none" w:sz="0" w:space="0" w:color="auto"/>
      </w:divBdr>
    </w:div>
    <w:div w:id="76946407">
      <w:bodyDiv w:val="1"/>
      <w:marLeft w:val="0"/>
      <w:marRight w:val="0"/>
      <w:marTop w:val="0"/>
      <w:marBottom w:val="0"/>
      <w:divBdr>
        <w:top w:val="none" w:sz="0" w:space="0" w:color="auto"/>
        <w:left w:val="none" w:sz="0" w:space="0" w:color="auto"/>
        <w:bottom w:val="none" w:sz="0" w:space="0" w:color="auto"/>
        <w:right w:val="none" w:sz="0" w:space="0" w:color="auto"/>
      </w:divBdr>
    </w:div>
    <w:div w:id="134642828">
      <w:bodyDiv w:val="1"/>
      <w:marLeft w:val="0"/>
      <w:marRight w:val="0"/>
      <w:marTop w:val="0"/>
      <w:marBottom w:val="0"/>
      <w:divBdr>
        <w:top w:val="none" w:sz="0" w:space="0" w:color="auto"/>
        <w:left w:val="none" w:sz="0" w:space="0" w:color="auto"/>
        <w:bottom w:val="none" w:sz="0" w:space="0" w:color="auto"/>
        <w:right w:val="none" w:sz="0" w:space="0" w:color="auto"/>
      </w:divBdr>
    </w:div>
    <w:div w:id="141772911">
      <w:bodyDiv w:val="1"/>
      <w:marLeft w:val="0"/>
      <w:marRight w:val="0"/>
      <w:marTop w:val="0"/>
      <w:marBottom w:val="0"/>
      <w:divBdr>
        <w:top w:val="none" w:sz="0" w:space="0" w:color="auto"/>
        <w:left w:val="none" w:sz="0" w:space="0" w:color="auto"/>
        <w:bottom w:val="none" w:sz="0" w:space="0" w:color="auto"/>
        <w:right w:val="none" w:sz="0" w:space="0" w:color="auto"/>
      </w:divBdr>
    </w:div>
    <w:div w:id="143936030">
      <w:bodyDiv w:val="1"/>
      <w:marLeft w:val="0"/>
      <w:marRight w:val="0"/>
      <w:marTop w:val="0"/>
      <w:marBottom w:val="0"/>
      <w:divBdr>
        <w:top w:val="none" w:sz="0" w:space="0" w:color="auto"/>
        <w:left w:val="none" w:sz="0" w:space="0" w:color="auto"/>
        <w:bottom w:val="none" w:sz="0" w:space="0" w:color="auto"/>
        <w:right w:val="none" w:sz="0" w:space="0" w:color="auto"/>
      </w:divBdr>
      <w:divsChild>
        <w:div w:id="1536384670">
          <w:marLeft w:val="1166"/>
          <w:marRight w:val="0"/>
          <w:marTop w:val="0"/>
          <w:marBottom w:val="120"/>
          <w:divBdr>
            <w:top w:val="none" w:sz="0" w:space="0" w:color="auto"/>
            <w:left w:val="none" w:sz="0" w:space="0" w:color="auto"/>
            <w:bottom w:val="none" w:sz="0" w:space="0" w:color="auto"/>
            <w:right w:val="none" w:sz="0" w:space="0" w:color="auto"/>
          </w:divBdr>
        </w:div>
        <w:div w:id="1089422009">
          <w:marLeft w:val="1166"/>
          <w:marRight w:val="0"/>
          <w:marTop w:val="0"/>
          <w:marBottom w:val="120"/>
          <w:divBdr>
            <w:top w:val="none" w:sz="0" w:space="0" w:color="auto"/>
            <w:left w:val="none" w:sz="0" w:space="0" w:color="auto"/>
            <w:bottom w:val="none" w:sz="0" w:space="0" w:color="auto"/>
            <w:right w:val="none" w:sz="0" w:space="0" w:color="auto"/>
          </w:divBdr>
        </w:div>
        <w:div w:id="1651783839">
          <w:marLeft w:val="418"/>
          <w:marRight w:val="0"/>
          <w:marTop w:val="0"/>
          <w:marBottom w:val="240"/>
          <w:divBdr>
            <w:top w:val="none" w:sz="0" w:space="0" w:color="auto"/>
            <w:left w:val="none" w:sz="0" w:space="0" w:color="auto"/>
            <w:bottom w:val="none" w:sz="0" w:space="0" w:color="auto"/>
            <w:right w:val="none" w:sz="0" w:space="0" w:color="auto"/>
          </w:divBdr>
        </w:div>
        <w:div w:id="325137875">
          <w:marLeft w:val="418"/>
          <w:marRight w:val="0"/>
          <w:marTop w:val="0"/>
          <w:marBottom w:val="240"/>
          <w:divBdr>
            <w:top w:val="none" w:sz="0" w:space="0" w:color="auto"/>
            <w:left w:val="none" w:sz="0" w:space="0" w:color="auto"/>
            <w:bottom w:val="none" w:sz="0" w:space="0" w:color="auto"/>
            <w:right w:val="none" w:sz="0" w:space="0" w:color="auto"/>
          </w:divBdr>
        </w:div>
        <w:div w:id="1478768541">
          <w:marLeft w:val="418"/>
          <w:marRight w:val="0"/>
          <w:marTop w:val="0"/>
          <w:marBottom w:val="240"/>
          <w:divBdr>
            <w:top w:val="none" w:sz="0" w:space="0" w:color="auto"/>
            <w:left w:val="none" w:sz="0" w:space="0" w:color="auto"/>
            <w:bottom w:val="none" w:sz="0" w:space="0" w:color="auto"/>
            <w:right w:val="none" w:sz="0" w:space="0" w:color="auto"/>
          </w:divBdr>
        </w:div>
      </w:divsChild>
    </w:div>
    <w:div w:id="160241367">
      <w:bodyDiv w:val="1"/>
      <w:marLeft w:val="0"/>
      <w:marRight w:val="0"/>
      <w:marTop w:val="0"/>
      <w:marBottom w:val="0"/>
      <w:divBdr>
        <w:top w:val="none" w:sz="0" w:space="0" w:color="auto"/>
        <w:left w:val="none" w:sz="0" w:space="0" w:color="auto"/>
        <w:bottom w:val="none" w:sz="0" w:space="0" w:color="auto"/>
        <w:right w:val="none" w:sz="0" w:space="0" w:color="auto"/>
      </w:divBdr>
      <w:divsChild>
        <w:div w:id="1286427386">
          <w:marLeft w:val="562"/>
          <w:marRight w:val="0"/>
          <w:marTop w:val="0"/>
          <w:marBottom w:val="0"/>
          <w:divBdr>
            <w:top w:val="none" w:sz="0" w:space="0" w:color="auto"/>
            <w:left w:val="none" w:sz="0" w:space="0" w:color="auto"/>
            <w:bottom w:val="none" w:sz="0" w:space="0" w:color="auto"/>
            <w:right w:val="none" w:sz="0" w:space="0" w:color="auto"/>
          </w:divBdr>
        </w:div>
        <w:div w:id="1085761053">
          <w:marLeft w:val="562"/>
          <w:marRight w:val="0"/>
          <w:marTop w:val="0"/>
          <w:marBottom w:val="0"/>
          <w:divBdr>
            <w:top w:val="none" w:sz="0" w:space="0" w:color="auto"/>
            <w:left w:val="none" w:sz="0" w:space="0" w:color="auto"/>
            <w:bottom w:val="none" w:sz="0" w:space="0" w:color="auto"/>
            <w:right w:val="none" w:sz="0" w:space="0" w:color="auto"/>
          </w:divBdr>
        </w:div>
      </w:divsChild>
    </w:div>
    <w:div w:id="177962095">
      <w:bodyDiv w:val="1"/>
      <w:marLeft w:val="0"/>
      <w:marRight w:val="0"/>
      <w:marTop w:val="0"/>
      <w:marBottom w:val="0"/>
      <w:divBdr>
        <w:top w:val="none" w:sz="0" w:space="0" w:color="auto"/>
        <w:left w:val="none" w:sz="0" w:space="0" w:color="auto"/>
        <w:bottom w:val="none" w:sz="0" w:space="0" w:color="auto"/>
        <w:right w:val="none" w:sz="0" w:space="0" w:color="auto"/>
      </w:divBdr>
    </w:div>
    <w:div w:id="276987879">
      <w:bodyDiv w:val="1"/>
      <w:marLeft w:val="0"/>
      <w:marRight w:val="0"/>
      <w:marTop w:val="0"/>
      <w:marBottom w:val="0"/>
      <w:divBdr>
        <w:top w:val="none" w:sz="0" w:space="0" w:color="auto"/>
        <w:left w:val="none" w:sz="0" w:space="0" w:color="auto"/>
        <w:bottom w:val="none" w:sz="0" w:space="0" w:color="auto"/>
        <w:right w:val="none" w:sz="0" w:space="0" w:color="auto"/>
      </w:divBdr>
    </w:div>
    <w:div w:id="350034874">
      <w:bodyDiv w:val="1"/>
      <w:marLeft w:val="0"/>
      <w:marRight w:val="0"/>
      <w:marTop w:val="0"/>
      <w:marBottom w:val="0"/>
      <w:divBdr>
        <w:top w:val="none" w:sz="0" w:space="0" w:color="auto"/>
        <w:left w:val="none" w:sz="0" w:space="0" w:color="auto"/>
        <w:bottom w:val="none" w:sz="0" w:space="0" w:color="auto"/>
        <w:right w:val="none" w:sz="0" w:space="0" w:color="auto"/>
      </w:divBdr>
      <w:divsChild>
        <w:div w:id="932081712">
          <w:marLeft w:val="547"/>
          <w:marRight w:val="0"/>
          <w:marTop w:val="0"/>
          <w:marBottom w:val="0"/>
          <w:divBdr>
            <w:top w:val="none" w:sz="0" w:space="0" w:color="auto"/>
            <w:left w:val="none" w:sz="0" w:space="0" w:color="auto"/>
            <w:bottom w:val="none" w:sz="0" w:space="0" w:color="auto"/>
            <w:right w:val="none" w:sz="0" w:space="0" w:color="auto"/>
          </w:divBdr>
        </w:div>
        <w:div w:id="1186795527">
          <w:marLeft w:val="547"/>
          <w:marRight w:val="0"/>
          <w:marTop w:val="0"/>
          <w:marBottom w:val="0"/>
          <w:divBdr>
            <w:top w:val="none" w:sz="0" w:space="0" w:color="auto"/>
            <w:left w:val="none" w:sz="0" w:space="0" w:color="auto"/>
            <w:bottom w:val="none" w:sz="0" w:space="0" w:color="auto"/>
            <w:right w:val="none" w:sz="0" w:space="0" w:color="auto"/>
          </w:divBdr>
        </w:div>
        <w:div w:id="1463844450">
          <w:marLeft w:val="547"/>
          <w:marRight w:val="0"/>
          <w:marTop w:val="0"/>
          <w:marBottom w:val="0"/>
          <w:divBdr>
            <w:top w:val="none" w:sz="0" w:space="0" w:color="auto"/>
            <w:left w:val="none" w:sz="0" w:space="0" w:color="auto"/>
            <w:bottom w:val="none" w:sz="0" w:space="0" w:color="auto"/>
            <w:right w:val="none" w:sz="0" w:space="0" w:color="auto"/>
          </w:divBdr>
        </w:div>
      </w:divsChild>
    </w:div>
    <w:div w:id="365717108">
      <w:bodyDiv w:val="1"/>
      <w:marLeft w:val="0"/>
      <w:marRight w:val="0"/>
      <w:marTop w:val="0"/>
      <w:marBottom w:val="0"/>
      <w:divBdr>
        <w:top w:val="none" w:sz="0" w:space="0" w:color="auto"/>
        <w:left w:val="none" w:sz="0" w:space="0" w:color="auto"/>
        <w:bottom w:val="none" w:sz="0" w:space="0" w:color="auto"/>
        <w:right w:val="none" w:sz="0" w:space="0" w:color="auto"/>
      </w:divBdr>
      <w:divsChild>
        <w:div w:id="1453287857">
          <w:marLeft w:val="720"/>
          <w:marRight w:val="0"/>
          <w:marTop w:val="0"/>
          <w:marBottom w:val="120"/>
          <w:divBdr>
            <w:top w:val="none" w:sz="0" w:space="0" w:color="auto"/>
            <w:left w:val="none" w:sz="0" w:space="0" w:color="auto"/>
            <w:bottom w:val="none" w:sz="0" w:space="0" w:color="auto"/>
            <w:right w:val="none" w:sz="0" w:space="0" w:color="auto"/>
          </w:divBdr>
        </w:div>
        <w:div w:id="1675914185">
          <w:marLeft w:val="720"/>
          <w:marRight w:val="0"/>
          <w:marTop w:val="0"/>
          <w:marBottom w:val="120"/>
          <w:divBdr>
            <w:top w:val="none" w:sz="0" w:space="0" w:color="auto"/>
            <w:left w:val="none" w:sz="0" w:space="0" w:color="auto"/>
            <w:bottom w:val="none" w:sz="0" w:space="0" w:color="auto"/>
            <w:right w:val="none" w:sz="0" w:space="0" w:color="auto"/>
          </w:divBdr>
        </w:div>
      </w:divsChild>
    </w:div>
    <w:div w:id="373123249">
      <w:bodyDiv w:val="1"/>
      <w:marLeft w:val="0"/>
      <w:marRight w:val="0"/>
      <w:marTop w:val="0"/>
      <w:marBottom w:val="0"/>
      <w:divBdr>
        <w:top w:val="none" w:sz="0" w:space="0" w:color="auto"/>
        <w:left w:val="none" w:sz="0" w:space="0" w:color="auto"/>
        <w:bottom w:val="none" w:sz="0" w:space="0" w:color="auto"/>
        <w:right w:val="none" w:sz="0" w:space="0" w:color="auto"/>
      </w:divBdr>
    </w:div>
    <w:div w:id="447043726">
      <w:bodyDiv w:val="1"/>
      <w:marLeft w:val="0"/>
      <w:marRight w:val="0"/>
      <w:marTop w:val="0"/>
      <w:marBottom w:val="0"/>
      <w:divBdr>
        <w:top w:val="none" w:sz="0" w:space="0" w:color="auto"/>
        <w:left w:val="none" w:sz="0" w:space="0" w:color="auto"/>
        <w:bottom w:val="none" w:sz="0" w:space="0" w:color="auto"/>
        <w:right w:val="none" w:sz="0" w:space="0" w:color="auto"/>
      </w:divBdr>
    </w:div>
    <w:div w:id="710032286">
      <w:bodyDiv w:val="1"/>
      <w:marLeft w:val="0"/>
      <w:marRight w:val="0"/>
      <w:marTop w:val="0"/>
      <w:marBottom w:val="0"/>
      <w:divBdr>
        <w:top w:val="none" w:sz="0" w:space="0" w:color="auto"/>
        <w:left w:val="none" w:sz="0" w:space="0" w:color="auto"/>
        <w:bottom w:val="none" w:sz="0" w:space="0" w:color="auto"/>
        <w:right w:val="none" w:sz="0" w:space="0" w:color="auto"/>
      </w:divBdr>
    </w:div>
    <w:div w:id="787238252">
      <w:bodyDiv w:val="1"/>
      <w:marLeft w:val="0"/>
      <w:marRight w:val="0"/>
      <w:marTop w:val="0"/>
      <w:marBottom w:val="0"/>
      <w:divBdr>
        <w:top w:val="none" w:sz="0" w:space="0" w:color="auto"/>
        <w:left w:val="none" w:sz="0" w:space="0" w:color="auto"/>
        <w:bottom w:val="none" w:sz="0" w:space="0" w:color="auto"/>
        <w:right w:val="none" w:sz="0" w:space="0" w:color="auto"/>
      </w:divBdr>
    </w:div>
    <w:div w:id="1013069071">
      <w:bodyDiv w:val="1"/>
      <w:marLeft w:val="0"/>
      <w:marRight w:val="0"/>
      <w:marTop w:val="0"/>
      <w:marBottom w:val="0"/>
      <w:divBdr>
        <w:top w:val="none" w:sz="0" w:space="0" w:color="auto"/>
        <w:left w:val="none" w:sz="0" w:space="0" w:color="auto"/>
        <w:bottom w:val="none" w:sz="0" w:space="0" w:color="auto"/>
        <w:right w:val="none" w:sz="0" w:space="0" w:color="auto"/>
      </w:divBdr>
    </w:div>
    <w:div w:id="1092779269">
      <w:bodyDiv w:val="1"/>
      <w:marLeft w:val="0"/>
      <w:marRight w:val="0"/>
      <w:marTop w:val="0"/>
      <w:marBottom w:val="0"/>
      <w:divBdr>
        <w:top w:val="none" w:sz="0" w:space="0" w:color="auto"/>
        <w:left w:val="none" w:sz="0" w:space="0" w:color="auto"/>
        <w:bottom w:val="none" w:sz="0" w:space="0" w:color="auto"/>
        <w:right w:val="none" w:sz="0" w:space="0" w:color="auto"/>
      </w:divBdr>
      <w:divsChild>
        <w:div w:id="1874611521">
          <w:marLeft w:val="835"/>
          <w:marRight w:val="0"/>
          <w:marTop w:val="0"/>
          <w:marBottom w:val="0"/>
          <w:divBdr>
            <w:top w:val="none" w:sz="0" w:space="0" w:color="auto"/>
            <w:left w:val="none" w:sz="0" w:space="0" w:color="auto"/>
            <w:bottom w:val="none" w:sz="0" w:space="0" w:color="auto"/>
            <w:right w:val="none" w:sz="0" w:space="0" w:color="auto"/>
          </w:divBdr>
        </w:div>
        <w:div w:id="88308262">
          <w:marLeft w:val="835"/>
          <w:marRight w:val="0"/>
          <w:marTop w:val="0"/>
          <w:marBottom w:val="0"/>
          <w:divBdr>
            <w:top w:val="none" w:sz="0" w:space="0" w:color="auto"/>
            <w:left w:val="none" w:sz="0" w:space="0" w:color="auto"/>
            <w:bottom w:val="none" w:sz="0" w:space="0" w:color="auto"/>
            <w:right w:val="none" w:sz="0" w:space="0" w:color="auto"/>
          </w:divBdr>
        </w:div>
      </w:divsChild>
    </w:div>
    <w:div w:id="1102216739">
      <w:bodyDiv w:val="1"/>
      <w:marLeft w:val="0"/>
      <w:marRight w:val="0"/>
      <w:marTop w:val="0"/>
      <w:marBottom w:val="0"/>
      <w:divBdr>
        <w:top w:val="none" w:sz="0" w:space="0" w:color="auto"/>
        <w:left w:val="none" w:sz="0" w:space="0" w:color="auto"/>
        <w:bottom w:val="none" w:sz="0" w:space="0" w:color="auto"/>
        <w:right w:val="none" w:sz="0" w:space="0" w:color="auto"/>
      </w:divBdr>
    </w:div>
    <w:div w:id="1147018073">
      <w:bodyDiv w:val="1"/>
      <w:marLeft w:val="0"/>
      <w:marRight w:val="0"/>
      <w:marTop w:val="0"/>
      <w:marBottom w:val="0"/>
      <w:divBdr>
        <w:top w:val="none" w:sz="0" w:space="0" w:color="auto"/>
        <w:left w:val="none" w:sz="0" w:space="0" w:color="auto"/>
        <w:bottom w:val="none" w:sz="0" w:space="0" w:color="auto"/>
        <w:right w:val="none" w:sz="0" w:space="0" w:color="auto"/>
      </w:divBdr>
    </w:div>
    <w:div w:id="1251037571">
      <w:bodyDiv w:val="1"/>
      <w:marLeft w:val="0"/>
      <w:marRight w:val="0"/>
      <w:marTop w:val="0"/>
      <w:marBottom w:val="0"/>
      <w:divBdr>
        <w:top w:val="none" w:sz="0" w:space="0" w:color="auto"/>
        <w:left w:val="none" w:sz="0" w:space="0" w:color="auto"/>
        <w:bottom w:val="none" w:sz="0" w:space="0" w:color="auto"/>
        <w:right w:val="none" w:sz="0" w:space="0" w:color="auto"/>
      </w:divBdr>
      <w:divsChild>
        <w:div w:id="620841707">
          <w:marLeft w:val="562"/>
          <w:marRight w:val="0"/>
          <w:marTop w:val="0"/>
          <w:marBottom w:val="0"/>
          <w:divBdr>
            <w:top w:val="none" w:sz="0" w:space="0" w:color="auto"/>
            <w:left w:val="none" w:sz="0" w:space="0" w:color="auto"/>
            <w:bottom w:val="none" w:sz="0" w:space="0" w:color="auto"/>
            <w:right w:val="none" w:sz="0" w:space="0" w:color="auto"/>
          </w:divBdr>
        </w:div>
        <w:div w:id="2042316690">
          <w:marLeft w:val="562"/>
          <w:marRight w:val="0"/>
          <w:marTop w:val="0"/>
          <w:marBottom w:val="0"/>
          <w:divBdr>
            <w:top w:val="none" w:sz="0" w:space="0" w:color="auto"/>
            <w:left w:val="none" w:sz="0" w:space="0" w:color="auto"/>
            <w:bottom w:val="none" w:sz="0" w:space="0" w:color="auto"/>
            <w:right w:val="none" w:sz="0" w:space="0" w:color="auto"/>
          </w:divBdr>
        </w:div>
      </w:divsChild>
    </w:div>
    <w:div w:id="1282684861">
      <w:bodyDiv w:val="1"/>
      <w:marLeft w:val="0"/>
      <w:marRight w:val="0"/>
      <w:marTop w:val="0"/>
      <w:marBottom w:val="0"/>
      <w:divBdr>
        <w:top w:val="none" w:sz="0" w:space="0" w:color="auto"/>
        <w:left w:val="none" w:sz="0" w:space="0" w:color="auto"/>
        <w:bottom w:val="none" w:sz="0" w:space="0" w:color="auto"/>
        <w:right w:val="none" w:sz="0" w:space="0" w:color="auto"/>
      </w:divBdr>
    </w:div>
    <w:div w:id="1338771091">
      <w:bodyDiv w:val="1"/>
      <w:marLeft w:val="0"/>
      <w:marRight w:val="0"/>
      <w:marTop w:val="0"/>
      <w:marBottom w:val="0"/>
      <w:divBdr>
        <w:top w:val="none" w:sz="0" w:space="0" w:color="auto"/>
        <w:left w:val="none" w:sz="0" w:space="0" w:color="auto"/>
        <w:bottom w:val="none" w:sz="0" w:space="0" w:color="auto"/>
        <w:right w:val="none" w:sz="0" w:space="0" w:color="auto"/>
      </w:divBdr>
    </w:div>
    <w:div w:id="1514490055">
      <w:bodyDiv w:val="1"/>
      <w:marLeft w:val="0"/>
      <w:marRight w:val="0"/>
      <w:marTop w:val="0"/>
      <w:marBottom w:val="0"/>
      <w:divBdr>
        <w:top w:val="none" w:sz="0" w:space="0" w:color="auto"/>
        <w:left w:val="none" w:sz="0" w:space="0" w:color="auto"/>
        <w:bottom w:val="none" w:sz="0" w:space="0" w:color="auto"/>
        <w:right w:val="none" w:sz="0" w:space="0" w:color="auto"/>
      </w:divBdr>
      <w:divsChild>
        <w:div w:id="44988002">
          <w:marLeft w:val="446"/>
          <w:marRight w:val="0"/>
          <w:marTop w:val="0"/>
          <w:marBottom w:val="0"/>
          <w:divBdr>
            <w:top w:val="none" w:sz="0" w:space="0" w:color="auto"/>
            <w:left w:val="none" w:sz="0" w:space="0" w:color="auto"/>
            <w:bottom w:val="none" w:sz="0" w:space="0" w:color="auto"/>
            <w:right w:val="none" w:sz="0" w:space="0" w:color="auto"/>
          </w:divBdr>
        </w:div>
        <w:div w:id="1517038821">
          <w:marLeft w:val="446"/>
          <w:marRight w:val="0"/>
          <w:marTop w:val="0"/>
          <w:marBottom w:val="0"/>
          <w:divBdr>
            <w:top w:val="none" w:sz="0" w:space="0" w:color="auto"/>
            <w:left w:val="none" w:sz="0" w:space="0" w:color="auto"/>
            <w:bottom w:val="none" w:sz="0" w:space="0" w:color="auto"/>
            <w:right w:val="none" w:sz="0" w:space="0" w:color="auto"/>
          </w:divBdr>
        </w:div>
      </w:divsChild>
    </w:div>
    <w:div w:id="1553955038">
      <w:bodyDiv w:val="1"/>
      <w:marLeft w:val="0"/>
      <w:marRight w:val="0"/>
      <w:marTop w:val="0"/>
      <w:marBottom w:val="0"/>
      <w:divBdr>
        <w:top w:val="none" w:sz="0" w:space="0" w:color="auto"/>
        <w:left w:val="none" w:sz="0" w:space="0" w:color="auto"/>
        <w:bottom w:val="none" w:sz="0" w:space="0" w:color="auto"/>
        <w:right w:val="none" w:sz="0" w:space="0" w:color="auto"/>
      </w:divBdr>
    </w:div>
    <w:div w:id="1710718454">
      <w:bodyDiv w:val="1"/>
      <w:marLeft w:val="0"/>
      <w:marRight w:val="0"/>
      <w:marTop w:val="0"/>
      <w:marBottom w:val="0"/>
      <w:divBdr>
        <w:top w:val="none" w:sz="0" w:space="0" w:color="auto"/>
        <w:left w:val="none" w:sz="0" w:space="0" w:color="auto"/>
        <w:bottom w:val="none" w:sz="0" w:space="0" w:color="auto"/>
        <w:right w:val="none" w:sz="0" w:space="0" w:color="auto"/>
      </w:divBdr>
      <w:divsChild>
        <w:div w:id="59526008">
          <w:marLeft w:val="576"/>
          <w:marRight w:val="0"/>
          <w:marTop w:val="120"/>
          <w:marBottom w:val="120"/>
          <w:divBdr>
            <w:top w:val="none" w:sz="0" w:space="0" w:color="auto"/>
            <w:left w:val="none" w:sz="0" w:space="0" w:color="auto"/>
            <w:bottom w:val="none" w:sz="0" w:space="0" w:color="auto"/>
            <w:right w:val="none" w:sz="0" w:space="0" w:color="auto"/>
          </w:divBdr>
        </w:div>
        <w:div w:id="163322853">
          <w:marLeft w:val="576"/>
          <w:marRight w:val="0"/>
          <w:marTop w:val="120"/>
          <w:marBottom w:val="120"/>
          <w:divBdr>
            <w:top w:val="none" w:sz="0" w:space="0" w:color="auto"/>
            <w:left w:val="none" w:sz="0" w:space="0" w:color="auto"/>
            <w:bottom w:val="none" w:sz="0" w:space="0" w:color="auto"/>
            <w:right w:val="none" w:sz="0" w:space="0" w:color="auto"/>
          </w:divBdr>
        </w:div>
        <w:div w:id="616258378">
          <w:marLeft w:val="576"/>
          <w:marRight w:val="0"/>
          <w:marTop w:val="120"/>
          <w:marBottom w:val="120"/>
          <w:divBdr>
            <w:top w:val="none" w:sz="0" w:space="0" w:color="auto"/>
            <w:left w:val="none" w:sz="0" w:space="0" w:color="auto"/>
            <w:bottom w:val="none" w:sz="0" w:space="0" w:color="auto"/>
            <w:right w:val="none" w:sz="0" w:space="0" w:color="auto"/>
          </w:divBdr>
        </w:div>
        <w:div w:id="1890070557">
          <w:marLeft w:val="576"/>
          <w:marRight w:val="0"/>
          <w:marTop w:val="120"/>
          <w:marBottom w:val="120"/>
          <w:divBdr>
            <w:top w:val="none" w:sz="0" w:space="0" w:color="auto"/>
            <w:left w:val="none" w:sz="0" w:space="0" w:color="auto"/>
            <w:bottom w:val="none" w:sz="0" w:space="0" w:color="auto"/>
            <w:right w:val="none" w:sz="0" w:space="0" w:color="auto"/>
          </w:divBdr>
        </w:div>
      </w:divsChild>
    </w:div>
    <w:div w:id="1764447057">
      <w:bodyDiv w:val="1"/>
      <w:marLeft w:val="0"/>
      <w:marRight w:val="0"/>
      <w:marTop w:val="0"/>
      <w:marBottom w:val="0"/>
      <w:divBdr>
        <w:top w:val="none" w:sz="0" w:space="0" w:color="auto"/>
        <w:left w:val="none" w:sz="0" w:space="0" w:color="auto"/>
        <w:bottom w:val="none" w:sz="0" w:space="0" w:color="auto"/>
        <w:right w:val="none" w:sz="0" w:space="0" w:color="auto"/>
      </w:divBdr>
    </w:div>
    <w:div w:id="1817214120">
      <w:bodyDiv w:val="1"/>
      <w:marLeft w:val="0"/>
      <w:marRight w:val="0"/>
      <w:marTop w:val="0"/>
      <w:marBottom w:val="0"/>
      <w:divBdr>
        <w:top w:val="none" w:sz="0" w:space="0" w:color="auto"/>
        <w:left w:val="none" w:sz="0" w:space="0" w:color="auto"/>
        <w:bottom w:val="none" w:sz="0" w:space="0" w:color="auto"/>
        <w:right w:val="none" w:sz="0" w:space="0" w:color="auto"/>
      </w:divBdr>
    </w:div>
    <w:div w:id="1846050583">
      <w:bodyDiv w:val="1"/>
      <w:marLeft w:val="0"/>
      <w:marRight w:val="0"/>
      <w:marTop w:val="0"/>
      <w:marBottom w:val="0"/>
      <w:divBdr>
        <w:top w:val="none" w:sz="0" w:space="0" w:color="auto"/>
        <w:left w:val="none" w:sz="0" w:space="0" w:color="auto"/>
        <w:bottom w:val="none" w:sz="0" w:space="0" w:color="auto"/>
        <w:right w:val="none" w:sz="0" w:space="0" w:color="auto"/>
      </w:divBdr>
    </w:div>
    <w:div w:id="1847937020">
      <w:bodyDiv w:val="1"/>
      <w:marLeft w:val="0"/>
      <w:marRight w:val="0"/>
      <w:marTop w:val="0"/>
      <w:marBottom w:val="0"/>
      <w:divBdr>
        <w:top w:val="none" w:sz="0" w:space="0" w:color="auto"/>
        <w:left w:val="none" w:sz="0" w:space="0" w:color="auto"/>
        <w:bottom w:val="none" w:sz="0" w:space="0" w:color="auto"/>
        <w:right w:val="none" w:sz="0" w:space="0" w:color="auto"/>
      </w:divBdr>
      <w:divsChild>
        <w:div w:id="74013159">
          <w:marLeft w:val="446"/>
          <w:marRight w:val="0"/>
          <w:marTop w:val="0"/>
          <w:marBottom w:val="0"/>
          <w:divBdr>
            <w:top w:val="none" w:sz="0" w:space="0" w:color="auto"/>
            <w:left w:val="none" w:sz="0" w:space="0" w:color="auto"/>
            <w:bottom w:val="none" w:sz="0" w:space="0" w:color="auto"/>
            <w:right w:val="none" w:sz="0" w:space="0" w:color="auto"/>
          </w:divBdr>
        </w:div>
        <w:div w:id="242230048">
          <w:marLeft w:val="446"/>
          <w:marRight w:val="0"/>
          <w:marTop w:val="0"/>
          <w:marBottom w:val="0"/>
          <w:divBdr>
            <w:top w:val="none" w:sz="0" w:space="0" w:color="auto"/>
            <w:left w:val="none" w:sz="0" w:space="0" w:color="auto"/>
            <w:bottom w:val="none" w:sz="0" w:space="0" w:color="auto"/>
            <w:right w:val="none" w:sz="0" w:space="0" w:color="auto"/>
          </w:divBdr>
        </w:div>
        <w:div w:id="170220177">
          <w:marLeft w:val="446"/>
          <w:marRight w:val="0"/>
          <w:marTop w:val="0"/>
          <w:marBottom w:val="0"/>
          <w:divBdr>
            <w:top w:val="none" w:sz="0" w:space="0" w:color="auto"/>
            <w:left w:val="none" w:sz="0" w:space="0" w:color="auto"/>
            <w:bottom w:val="none" w:sz="0" w:space="0" w:color="auto"/>
            <w:right w:val="none" w:sz="0" w:space="0" w:color="auto"/>
          </w:divBdr>
        </w:div>
        <w:div w:id="392043311">
          <w:marLeft w:val="446"/>
          <w:marRight w:val="0"/>
          <w:marTop w:val="0"/>
          <w:marBottom w:val="0"/>
          <w:divBdr>
            <w:top w:val="none" w:sz="0" w:space="0" w:color="auto"/>
            <w:left w:val="none" w:sz="0" w:space="0" w:color="auto"/>
            <w:bottom w:val="none" w:sz="0" w:space="0" w:color="auto"/>
            <w:right w:val="none" w:sz="0" w:space="0" w:color="auto"/>
          </w:divBdr>
        </w:div>
      </w:divsChild>
    </w:div>
    <w:div w:id="1899128536">
      <w:bodyDiv w:val="1"/>
      <w:marLeft w:val="0"/>
      <w:marRight w:val="0"/>
      <w:marTop w:val="0"/>
      <w:marBottom w:val="0"/>
      <w:divBdr>
        <w:top w:val="none" w:sz="0" w:space="0" w:color="auto"/>
        <w:left w:val="none" w:sz="0" w:space="0" w:color="auto"/>
        <w:bottom w:val="none" w:sz="0" w:space="0" w:color="auto"/>
        <w:right w:val="none" w:sz="0" w:space="0" w:color="auto"/>
      </w:divBdr>
    </w:div>
    <w:div w:id="1904682803">
      <w:bodyDiv w:val="1"/>
      <w:marLeft w:val="0"/>
      <w:marRight w:val="0"/>
      <w:marTop w:val="0"/>
      <w:marBottom w:val="0"/>
      <w:divBdr>
        <w:top w:val="none" w:sz="0" w:space="0" w:color="auto"/>
        <w:left w:val="none" w:sz="0" w:space="0" w:color="auto"/>
        <w:bottom w:val="none" w:sz="0" w:space="0" w:color="auto"/>
        <w:right w:val="none" w:sz="0" w:space="0" w:color="auto"/>
      </w:divBdr>
    </w:div>
    <w:div w:id="1999261866">
      <w:bodyDiv w:val="1"/>
      <w:marLeft w:val="0"/>
      <w:marRight w:val="0"/>
      <w:marTop w:val="0"/>
      <w:marBottom w:val="0"/>
      <w:divBdr>
        <w:top w:val="none" w:sz="0" w:space="0" w:color="auto"/>
        <w:left w:val="none" w:sz="0" w:space="0" w:color="auto"/>
        <w:bottom w:val="none" w:sz="0" w:space="0" w:color="auto"/>
        <w:right w:val="none" w:sz="0" w:space="0" w:color="auto"/>
      </w:divBdr>
    </w:div>
    <w:div w:id="2060277677">
      <w:bodyDiv w:val="1"/>
      <w:marLeft w:val="0"/>
      <w:marRight w:val="0"/>
      <w:marTop w:val="0"/>
      <w:marBottom w:val="0"/>
      <w:divBdr>
        <w:top w:val="none" w:sz="0" w:space="0" w:color="auto"/>
        <w:left w:val="none" w:sz="0" w:space="0" w:color="auto"/>
        <w:bottom w:val="none" w:sz="0" w:space="0" w:color="auto"/>
        <w:right w:val="none" w:sz="0" w:space="0" w:color="auto"/>
      </w:divBdr>
    </w:div>
    <w:div w:id="2081053329">
      <w:bodyDiv w:val="1"/>
      <w:marLeft w:val="0"/>
      <w:marRight w:val="0"/>
      <w:marTop w:val="0"/>
      <w:marBottom w:val="0"/>
      <w:divBdr>
        <w:top w:val="none" w:sz="0" w:space="0" w:color="auto"/>
        <w:left w:val="none" w:sz="0" w:space="0" w:color="auto"/>
        <w:bottom w:val="none" w:sz="0" w:space="0" w:color="auto"/>
        <w:right w:val="none" w:sz="0" w:space="0" w:color="auto"/>
      </w:divBdr>
    </w:div>
    <w:div w:id="2131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ccessibilitymb.ca/index.fr.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327A2-92A0-456D-B514-B48E45505CC3}"/>
</file>

<file path=customXml/itemProps2.xml><?xml version="1.0" encoding="utf-8"?>
<ds:datastoreItem xmlns:ds="http://schemas.openxmlformats.org/officeDocument/2006/customXml" ds:itemID="{12123E1D-6038-4E38-A795-6F785055A70B}"/>
</file>

<file path=customXml/itemProps3.xml><?xml version="1.0" encoding="utf-8"?>
<ds:datastoreItem xmlns:ds="http://schemas.openxmlformats.org/officeDocument/2006/customXml" ds:itemID="{709051F1-440E-4BBA-8928-0E65407730C7}"/>
</file>

<file path=docProps/app.xml><?xml version="1.0" encoding="utf-8"?>
<Properties xmlns="http://schemas.openxmlformats.org/officeDocument/2006/extended-properties" xmlns:vt="http://schemas.openxmlformats.org/officeDocument/2006/docPropsVTypes">
  <Template>Normal</Template>
  <TotalTime>0</TotalTime>
  <Pages>13</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Emily (FAM)</dc:creator>
  <cp:keywords/>
  <dc:description/>
  <cp:lastModifiedBy>Emmet Collins</cp:lastModifiedBy>
  <cp:revision>3</cp:revision>
  <cp:lastPrinted>2019-01-03T20:52:00Z</cp:lastPrinted>
  <dcterms:created xsi:type="dcterms:W3CDTF">2019-09-20T19:42:00Z</dcterms:created>
  <dcterms:modified xsi:type="dcterms:W3CDTF">2019-09-23T20:53:00Z</dcterms:modified>
</cp:coreProperties>
</file>