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C78" w:rsidRPr="004A46BC" w:rsidRDefault="004A46BC" w:rsidP="004A46BC">
      <w:pPr>
        <w:jc w:val="center"/>
        <w:rPr>
          <w:rFonts w:cstheme="minorHAnsi"/>
          <w:b/>
          <w:sz w:val="24"/>
          <w:szCs w:val="24"/>
        </w:rPr>
      </w:pPr>
      <w:r w:rsidRPr="004A46BC">
        <w:rPr>
          <w:rFonts w:cstheme="minorHAnsi"/>
          <w:b/>
          <w:sz w:val="24"/>
          <w:szCs w:val="24"/>
        </w:rPr>
        <w:t>List of Manitoba Accessibility</w:t>
      </w:r>
      <w:r w:rsidR="00CD3C78" w:rsidRPr="004A46BC">
        <w:rPr>
          <w:rFonts w:cstheme="minorHAnsi"/>
          <w:b/>
          <w:sz w:val="24"/>
          <w:szCs w:val="24"/>
        </w:rPr>
        <w:t xml:space="preserve"> Grant Recipients and Amounts</w:t>
      </w:r>
    </w:p>
    <w:tbl>
      <w:tblPr>
        <w:tblW w:w="11074" w:type="dxa"/>
        <w:tblInd w:w="-709" w:type="dxa"/>
        <w:tblLook w:val="04A0" w:firstRow="1" w:lastRow="0" w:firstColumn="1" w:lastColumn="0" w:noHBand="0" w:noVBand="1"/>
      </w:tblPr>
      <w:tblGrid>
        <w:gridCol w:w="716"/>
        <w:gridCol w:w="2020"/>
        <w:gridCol w:w="217"/>
        <w:gridCol w:w="1454"/>
        <w:gridCol w:w="217"/>
        <w:gridCol w:w="3645"/>
        <w:gridCol w:w="269"/>
        <w:gridCol w:w="1637"/>
        <w:gridCol w:w="899"/>
      </w:tblGrid>
      <w:tr w:rsidR="004A46BC" w:rsidRPr="00CD3C78" w:rsidTr="00E6516C">
        <w:trPr>
          <w:trHeight w:val="674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46BC" w:rsidRPr="004A46BC" w:rsidRDefault="004A46BC" w:rsidP="00CD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0" w:name="_GoBack"/>
            <w:bookmarkEnd w:id="0"/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4A46BC" w:rsidRDefault="004A46BC" w:rsidP="00CD3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A46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>Organization Type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4A46BC" w:rsidRDefault="004A46BC" w:rsidP="00CD3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A46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>Project Type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4A46BC" w:rsidRDefault="004A46BC" w:rsidP="00CD3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A46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>Organization Name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4A46BC" w:rsidRDefault="004A46BC" w:rsidP="00CD3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A46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 xml:space="preserve">Recommended Funding </w:t>
            </w:r>
          </w:p>
        </w:tc>
      </w:tr>
      <w:tr w:rsidR="004A46BC" w:rsidRPr="00CD3C78" w:rsidTr="00E6516C">
        <w:trPr>
          <w:gridAfter w:val="1"/>
          <w:wAfter w:w="899" w:type="dxa"/>
          <w:trHeight w:val="38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6BC" w:rsidRPr="00CD3C78" w:rsidRDefault="004A46BC" w:rsidP="00CD3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CD3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NPO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E65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ASL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CD3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E-Quality Communication Centre of Excellence Inc. (</w:t>
            </w: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ECCOE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6BC" w:rsidRPr="00CD3C78" w:rsidRDefault="004A46BC" w:rsidP="00CD3C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$33,550.00</w:t>
            </w:r>
          </w:p>
        </w:tc>
      </w:tr>
      <w:tr w:rsidR="004A46BC" w:rsidRPr="00CD3C78" w:rsidTr="00E6516C">
        <w:trPr>
          <w:gridAfter w:val="1"/>
          <w:wAfter w:w="899" w:type="dxa"/>
          <w:trHeight w:val="44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6BC" w:rsidRPr="00CD3C78" w:rsidRDefault="004A46BC" w:rsidP="00CD3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CD3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NPO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E65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Events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CD3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Accessible Sport Connect</w:t>
            </w:r>
            <w:r w:rsidR="00654D3E">
              <w:rPr>
                <w:rFonts w:ascii="Calibri" w:eastAsia="Times New Roman" w:hAnsi="Calibri" w:cs="Calibri"/>
                <w:color w:val="000000"/>
                <w:lang w:eastAsia="en-CA"/>
              </w:rPr>
              <w:t>ion Manitoba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6BC" w:rsidRPr="00CD3C78" w:rsidRDefault="004A46BC" w:rsidP="00CD3C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$17,435.00</w:t>
            </w:r>
          </w:p>
        </w:tc>
      </w:tr>
      <w:tr w:rsidR="004A46BC" w:rsidRPr="00CD3C78" w:rsidTr="00E6516C">
        <w:trPr>
          <w:gridAfter w:val="1"/>
          <w:wAfter w:w="899" w:type="dxa"/>
          <w:trHeight w:val="416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6BC" w:rsidRPr="00CD3C78" w:rsidRDefault="004A46BC" w:rsidP="00CD3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CD3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NPO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E65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Other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CD3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Abilities Manitoba</w:t>
            </w:r>
            <w:r w:rsidR="00654D3E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Inc.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6BC" w:rsidRPr="00CD3C78" w:rsidRDefault="004A46BC" w:rsidP="00CD3C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$44,650.00</w:t>
            </w:r>
          </w:p>
        </w:tc>
      </w:tr>
      <w:tr w:rsidR="004A46BC" w:rsidRPr="00CD3C78" w:rsidTr="00E6516C">
        <w:trPr>
          <w:gridAfter w:val="1"/>
          <w:wAfter w:w="899" w:type="dxa"/>
          <w:trHeight w:val="44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6BC" w:rsidRPr="00CD3C78" w:rsidRDefault="004A46BC" w:rsidP="00CD3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CD3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NPO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E65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Training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CD3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Manitoba Possible</w:t>
            </w:r>
            <w:r w:rsidR="00654D3E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Services Inc.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6BC" w:rsidRPr="00CD3C78" w:rsidRDefault="004A46BC" w:rsidP="00CD3C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$39,400.00</w:t>
            </w:r>
          </w:p>
        </w:tc>
      </w:tr>
      <w:tr w:rsidR="004A46BC" w:rsidRPr="00CD3C78" w:rsidTr="00E6516C">
        <w:trPr>
          <w:gridAfter w:val="1"/>
          <w:wAfter w:w="899" w:type="dxa"/>
          <w:trHeight w:val="38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6BC" w:rsidRPr="00CD3C78" w:rsidRDefault="004A46BC" w:rsidP="00CD3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CD3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Business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E65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Training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CD3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Squarely Social</w:t>
            </w:r>
            <w:r w:rsidR="00654D3E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Inc.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6BC" w:rsidRPr="00CD3C78" w:rsidRDefault="004A46BC" w:rsidP="00CD3C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$25,000.00</w:t>
            </w:r>
          </w:p>
        </w:tc>
      </w:tr>
      <w:tr w:rsidR="004A46BC" w:rsidRPr="00CD3C78" w:rsidTr="00E6516C">
        <w:trPr>
          <w:gridAfter w:val="1"/>
          <w:wAfter w:w="899" w:type="dxa"/>
          <w:trHeight w:val="369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6BC" w:rsidRPr="00CD3C78" w:rsidRDefault="004A46BC" w:rsidP="00CD3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CD3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Education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E65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Audit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CD3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University College of the North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6BC" w:rsidRPr="00CD3C78" w:rsidRDefault="004A46BC" w:rsidP="00CD3C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$50,000.00</w:t>
            </w:r>
          </w:p>
        </w:tc>
      </w:tr>
      <w:tr w:rsidR="004A46BC" w:rsidRPr="00CD3C78" w:rsidTr="00E6516C">
        <w:trPr>
          <w:gridAfter w:val="1"/>
          <w:wAfter w:w="899" w:type="dxa"/>
          <w:trHeight w:val="369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6BC" w:rsidRPr="00CD3C78" w:rsidRDefault="004A46BC" w:rsidP="00CD3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CD3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Business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E65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Other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CD3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Access Changes Everything</w:t>
            </w:r>
            <w:r w:rsidR="00654D3E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Inc.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6BC" w:rsidRPr="00CD3C78" w:rsidRDefault="004A46BC" w:rsidP="00CD3C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$48,750.00</w:t>
            </w:r>
          </w:p>
        </w:tc>
      </w:tr>
      <w:tr w:rsidR="004A46BC" w:rsidRPr="00CD3C78" w:rsidTr="00E6516C">
        <w:trPr>
          <w:gridAfter w:val="1"/>
          <w:wAfter w:w="899" w:type="dxa"/>
          <w:trHeight w:val="369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6BC" w:rsidRPr="00CD3C78" w:rsidRDefault="004A46BC" w:rsidP="00CD3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CD3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NPO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E65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Events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CD3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Shakespeare in the Ruins</w:t>
            </w:r>
            <w:r w:rsidR="00654D3E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Incorporated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6BC" w:rsidRPr="00CD3C78" w:rsidRDefault="004A46BC" w:rsidP="00CD3C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$17,000.00</w:t>
            </w:r>
          </w:p>
        </w:tc>
      </w:tr>
      <w:tr w:rsidR="004A46BC" w:rsidRPr="00CD3C78" w:rsidTr="00E6516C">
        <w:trPr>
          <w:gridAfter w:val="1"/>
          <w:wAfter w:w="899" w:type="dxa"/>
          <w:trHeight w:val="38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6BC" w:rsidRPr="00CD3C78" w:rsidRDefault="004A46BC" w:rsidP="004A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NPO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E65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ASL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Community Futures Manitoba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6BC" w:rsidRPr="00CD3C78" w:rsidRDefault="004A46BC" w:rsidP="004A4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$20,873.00</w:t>
            </w:r>
          </w:p>
        </w:tc>
      </w:tr>
      <w:tr w:rsidR="004A46BC" w:rsidRPr="00CD3C78" w:rsidTr="00E6516C">
        <w:trPr>
          <w:gridAfter w:val="1"/>
          <w:wAfter w:w="899" w:type="dxa"/>
          <w:trHeight w:val="369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NPO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E65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Other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Communication Access to Justice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6BC" w:rsidRPr="00CD3C78" w:rsidRDefault="004A46BC" w:rsidP="004A4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$15,000.00</w:t>
            </w:r>
          </w:p>
        </w:tc>
      </w:tr>
      <w:tr w:rsidR="004A46BC" w:rsidRPr="00CD3C78" w:rsidTr="00E6516C">
        <w:trPr>
          <w:gridAfter w:val="1"/>
          <w:wAfter w:w="899" w:type="dxa"/>
          <w:trHeight w:val="432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6BC" w:rsidRPr="00CD3C78" w:rsidRDefault="004A46BC" w:rsidP="004A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School Division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E65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Signs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Hanover School Division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6BC" w:rsidRPr="00CD3C78" w:rsidRDefault="004A46BC" w:rsidP="004A4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$30,341.78</w:t>
            </w:r>
          </w:p>
        </w:tc>
      </w:tr>
      <w:tr w:rsidR="004A46BC" w:rsidRPr="00CD3C78" w:rsidTr="00E6516C">
        <w:trPr>
          <w:gridAfter w:val="1"/>
          <w:wAfter w:w="899" w:type="dxa"/>
          <w:trHeight w:val="354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Municipality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E65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Other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City of Winnipeg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6BC" w:rsidRPr="00CD3C78" w:rsidRDefault="004A46BC" w:rsidP="004A4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$50,000.00</w:t>
            </w:r>
          </w:p>
        </w:tc>
      </w:tr>
      <w:tr w:rsidR="004A46BC" w:rsidRPr="00CD3C78" w:rsidTr="00E6516C">
        <w:trPr>
          <w:gridAfter w:val="1"/>
          <w:wAfter w:w="899" w:type="dxa"/>
          <w:trHeight w:val="416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NPO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E65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Website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Victoria Lifeline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6BC" w:rsidRPr="00CD3C78" w:rsidRDefault="004A46BC" w:rsidP="004A4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$10,000.00</w:t>
            </w:r>
          </w:p>
        </w:tc>
      </w:tr>
      <w:tr w:rsidR="004A46BC" w:rsidRPr="00CD3C78" w:rsidTr="00E6516C">
        <w:trPr>
          <w:gridAfter w:val="1"/>
          <w:wAfter w:w="899" w:type="dxa"/>
          <w:trHeight w:val="462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Business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E65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Website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The Good Will Social Club</w:t>
            </w:r>
            <w:r w:rsidR="00654D3E">
              <w:rPr>
                <w:rFonts w:ascii="Calibri" w:eastAsia="Times New Roman" w:hAnsi="Calibri" w:cs="Calibri"/>
                <w:color w:val="000000"/>
                <w:lang w:eastAsia="en-CA"/>
              </w:rPr>
              <w:t>/6861521 Manitoba Ltd.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6BC" w:rsidRPr="00CD3C78" w:rsidRDefault="004A46BC" w:rsidP="004A4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$20,000.00</w:t>
            </w:r>
          </w:p>
        </w:tc>
      </w:tr>
      <w:tr w:rsidR="004A46BC" w:rsidRPr="00CD3C78" w:rsidTr="00E6516C">
        <w:trPr>
          <w:gridAfter w:val="1"/>
          <w:wAfter w:w="899" w:type="dxa"/>
          <w:trHeight w:val="38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School Division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E65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Signs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Border Land School Division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6BC" w:rsidRPr="00CD3C78" w:rsidRDefault="004A46BC" w:rsidP="004A4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$6,500.00</w:t>
            </w:r>
          </w:p>
        </w:tc>
      </w:tr>
      <w:tr w:rsidR="004A46BC" w:rsidRPr="00CD3C78" w:rsidTr="00E6516C">
        <w:trPr>
          <w:gridAfter w:val="1"/>
          <w:wAfter w:w="899" w:type="dxa"/>
          <w:trHeight w:val="462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NPO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E65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Events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Arts AccessAbility Network</w:t>
            </w:r>
            <w:r w:rsidR="00654D3E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Manitoba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6BC" w:rsidRPr="00CD3C78" w:rsidRDefault="004A46BC" w:rsidP="004A4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$8,690.00</w:t>
            </w:r>
          </w:p>
        </w:tc>
      </w:tr>
      <w:tr w:rsidR="004A46BC" w:rsidRPr="00CD3C78" w:rsidTr="00E6516C">
        <w:trPr>
          <w:gridAfter w:val="1"/>
          <w:wAfter w:w="899" w:type="dxa"/>
          <w:trHeight w:val="44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NPO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E65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Events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Prairie Theater Exchange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6BC" w:rsidRPr="00CD3C78" w:rsidRDefault="004A46BC" w:rsidP="004A4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$20,000.00</w:t>
            </w:r>
          </w:p>
        </w:tc>
      </w:tr>
      <w:tr w:rsidR="004A46BC" w:rsidRPr="00CD3C78" w:rsidTr="00E6516C">
        <w:trPr>
          <w:gridAfter w:val="1"/>
          <w:wAfter w:w="899" w:type="dxa"/>
          <w:trHeight w:val="64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NPO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E65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Other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Canadian Centre for Child Protection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6BC" w:rsidRPr="00CD3C78" w:rsidRDefault="004A46BC" w:rsidP="004A4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$10,000.00</w:t>
            </w:r>
          </w:p>
        </w:tc>
      </w:tr>
      <w:tr w:rsidR="004A46BC" w:rsidRPr="00CD3C78" w:rsidTr="00E6516C">
        <w:trPr>
          <w:gridAfter w:val="1"/>
          <w:wAfter w:w="899" w:type="dxa"/>
          <w:trHeight w:val="64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lang w:eastAsia="en-CA"/>
              </w:rPr>
              <w:t>NPO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E65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lang w:eastAsia="en-CA"/>
              </w:rPr>
              <w:t>Training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654D3E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Manitoba</w:t>
            </w:r>
            <w:r w:rsidR="004A46BC"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League of Persons with Disabilities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6BC" w:rsidRPr="00CD3C78" w:rsidRDefault="004A46BC" w:rsidP="004A4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$49,490.00</w:t>
            </w:r>
          </w:p>
        </w:tc>
      </w:tr>
      <w:tr w:rsidR="004A46BC" w:rsidRPr="00CD3C78" w:rsidTr="00E6516C">
        <w:trPr>
          <w:gridAfter w:val="1"/>
          <w:wAfter w:w="899" w:type="dxa"/>
          <w:trHeight w:val="416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NPO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E65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Events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Winnipeg Trails</w:t>
            </w:r>
            <w:r w:rsidR="00654D3E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Association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6BC" w:rsidRPr="00CD3C78" w:rsidRDefault="004A46BC" w:rsidP="004A4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$41,066.10</w:t>
            </w:r>
          </w:p>
        </w:tc>
      </w:tr>
      <w:tr w:rsidR="004A46BC" w:rsidRPr="00CD3C78" w:rsidTr="00E6516C">
        <w:trPr>
          <w:gridAfter w:val="1"/>
          <w:wAfter w:w="899" w:type="dxa"/>
          <w:trHeight w:val="416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NPO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E65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Technology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Epiphany Lutheran Church</w:t>
            </w:r>
            <w:r w:rsidR="00654D3E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Inc.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6BC" w:rsidRPr="00CD3C78" w:rsidRDefault="004A46BC" w:rsidP="004A4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$2,000.00</w:t>
            </w:r>
          </w:p>
        </w:tc>
      </w:tr>
      <w:tr w:rsidR="004A46BC" w:rsidRPr="00CD3C78" w:rsidTr="00E6516C">
        <w:trPr>
          <w:gridAfter w:val="1"/>
          <w:wAfter w:w="899" w:type="dxa"/>
          <w:trHeight w:val="54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School Division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E65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Signs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St. James Assiniboia School Division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6BC" w:rsidRPr="00CD3C78" w:rsidRDefault="00654D3E" w:rsidP="004A4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$11,466.24</w:t>
            </w:r>
          </w:p>
        </w:tc>
      </w:tr>
      <w:tr w:rsidR="004A46BC" w:rsidRPr="00CD3C78" w:rsidTr="00E6516C">
        <w:trPr>
          <w:gridAfter w:val="1"/>
          <w:wAfter w:w="899" w:type="dxa"/>
          <w:trHeight w:val="416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6BC" w:rsidRPr="00CD3C78" w:rsidRDefault="004A46BC" w:rsidP="00E65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NPO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E65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Other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Healthy Muslim Families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6BC" w:rsidRPr="00CD3C78" w:rsidRDefault="004A46BC" w:rsidP="004A4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$20,000.00</w:t>
            </w:r>
          </w:p>
        </w:tc>
      </w:tr>
      <w:tr w:rsidR="004A46BC" w:rsidRPr="00CD3C78" w:rsidTr="00E6516C">
        <w:trPr>
          <w:gridAfter w:val="1"/>
          <w:wAfter w:w="899" w:type="dxa"/>
          <w:trHeight w:val="401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6BC" w:rsidRPr="00CD3C78" w:rsidRDefault="004A46BC" w:rsidP="00E65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NPO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E65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Website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Marymound Inc.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6BC" w:rsidRPr="00CD3C78" w:rsidRDefault="004A46BC" w:rsidP="004A4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$30,000.00</w:t>
            </w:r>
          </w:p>
        </w:tc>
      </w:tr>
      <w:tr w:rsidR="004A46BC" w:rsidRPr="00CD3C78" w:rsidTr="00E6516C">
        <w:trPr>
          <w:gridAfter w:val="1"/>
          <w:wAfter w:w="899" w:type="dxa"/>
          <w:trHeight w:val="38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6BC" w:rsidRPr="00CD3C78" w:rsidRDefault="004A46BC" w:rsidP="00E65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NPO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E65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Audit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S.P.L.A.S.H. Child Care</w:t>
            </w:r>
            <w:r w:rsidR="00E6516C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Inc.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6BC" w:rsidRPr="00CD3C78" w:rsidRDefault="004A46BC" w:rsidP="004A4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$34,479.39</w:t>
            </w:r>
          </w:p>
        </w:tc>
      </w:tr>
      <w:tr w:rsidR="004A46BC" w:rsidRPr="00CD3C78" w:rsidTr="00E6516C">
        <w:trPr>
          <w:gridAfter w:val="1"/>
          <w:wAfter w:w="899" w:type="dxa"/>
          <w:trHeight w:val="401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6BC" w:rsidRPr="00CD3C78" w:rsidRDefault="004A46BC" w:rsidP="00E65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NPO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E65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Training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E6516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New Media Manitoba Inc.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6BC" w:rsidRPr="00CD3C78" w:rsidRDefault="004A46BC" w:rsidP="004A4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$46,000.00</w:t>
            </w:r>
          </w:p>
        </w:tc>
      </w:tr>
      <w:tr w:rsidR="004A46BC" w:rsidRPr="00CD3C78" w:rsidTr="00E6516C">
        <w:trPr>
          <w:gridAfter w:val="1"/>
          <w:wAfter w:w="899" w:type="dxa"/>
          <w:trHeight w:val="478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6BC" w:rsidRPr="00CD3C78" w:rsidRDefault="004A46BC" w:rsidP="00E65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NPO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E65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ASL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Deaf Centre Manitoba</w:t>
            </w:r>
            <w:r w:rsidR="00E6516C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Inc.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6BC" w:rsidRPr="00CD3C78" w:rsidRDefault="004A46BC" w:rsidP="004A4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$20,000.00</w:t>
            </w:r>
          </w:p>
        </w:tc>
      </w:tr>
      <w:tr w:rsidR="004A46BC" w:rsidRPr="00CD3C78" w:rsidTr="00E6516C">
        <w:trPr>
          <w:gridAfter w:val="1"/>
          <w:wAfter w:w="899" w:type="dxa"/>
          <w:trHeight w:val="478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6BC" w:rsidRPr="00CD3C78" w:rsidRDefault="004A46BC" w:rsidP="00E65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Business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E65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Other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Manoverboard</w:t>
            </w:r>
            <w:r w:rsidR="00E6516C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Inc.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6BC" w:rsidRPr="00CD3C78" w:rsidRDefault="004A46BC" w:rsidP="004A4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$25,000.00</w:t>
            </w:r>
          </w:p>
        </w:tc>
      </w:tr>
      <w:tr w:rsidR="004A46BC" w:rsidRPr="00CD3C78" w:rsidTr="00E6516C">
        <w:trPr>
          <w:gridAfter w:val="1"/>
          <w:wAfter w:w="899" w:type="dxa"/>
          <w:trHeight w:val="54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6BC" w:rsidRPr="00CD3C78" w:rsidRDefault="004A46BC" w:rsidP="00E65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NPO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E65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Technology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E6516C" w:rsidP="00E65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val="fr-CA" w:eastAsia="en-CA"/>
              </w:rPr>
              <w:t>Bibl</w:t>
            </w:r>
            <w:r w:rsidR="004A46BC" w:rsidRPr="00CD3C78">
              <w:rPr>
                <w:rFonts w:ascii="Calibri" w:eastAsia="Times New Roman" w:hAnsi="Calibri" w:cs="Calibri"/>
                <w:color w:val="000000"/>
                <w:lang w:val="fr-CA" w:eastAsia="en-CA"/>
              </w:rPr>
              <w:t>iothèque Régionale Jolys Regional Library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6BC" w:rsidRPr="00CD3C78" w:rsidRDefault="004A46BC" w:rsidP="004A4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$7,600.00</w:t>
            </w:r>
          </w:p>
        </w:tc>
      </w:tr>
      <w:tr w:rsidR="004A46BC" w:rsidRPr="00CD3C78" w:rsidTr="00E6516C">
        <w:trPr>
          <w:gridAfter w:val="1"/>
          <w:wAfter w:w="899" w:type="dxa"/>
          <w:trHeight w:val="354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6BC" w:rsidRPr="00CD3C78" w:rsidRDefault="004A46BC" w:rsidP="00E65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NPO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E65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Training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E6516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Manitoba</w:t>
            </w:r>
            <w:r w:rsidR="004A46BC"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Choral Association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6BC" w:rsidRPr="00CD3C78" w:rsidRDefault="004A46BC" w:rsidP="004A4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D3C78">
              <w:rPr>
                <w:rFonts w:ascii="Calibri" w:eastAsia="Times New Roman" w:hAnsi="Calibri" w:cs="Calibri"/>
                <w:color w:val="000000"/>
                <w:lang w:eastAsia="en-CA"/>
              </w:rPr>
              <w:t>$2,000.00</w:t>
            </w:r>
          </w:p>
        </w:tc>
      </w:tr>
      <w:tr w:rsidR="004A46BC" w:rsidRPr="00CD3C78" w:rsidTr="00E6516C">
        <w:trPr>
          <w:gridAfter w:val="1"/>
          <w:wAfter w:w="899" w:type="dxa"/>
          <w:trHeight w:val="308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6BC" w:rsidRPr="00CD3C78" w:rsidRDefault="004A46BC" w:rsidP="004A4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4A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6BC" w:rsidRPr="00CD3C78" w:rsidRDefault="004A46BC" w:rsidP="004A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6BC" w:rsidRPr="00E6516C" w:rsidRDefault="00E6516C" w:rsidP="00E6516C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eastAsia="en-CA"/>
              </w:rPr>
            </w:pPr>
            <w:r w:rsidRPr="00E6516C">
              <w:rPr>
                <w:rFonts w:eastAsia="Times New Roman" w:cstheme="minorHAnsi"/>
                <w:b/>
                <w:sz w:val="20"/>
                <w:szCs w:val="20"/>
                <w:lang w:eastAsia="en-CA"/>
              </w:rPr>
              <w:t>GRAND TOTAL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6BC" w:rsidRPr="00E6516C" w:rsidRDefault="00E6516C" w:rsidP="004A4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E6516C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$756,291.51</w:t>
            </w:r>
          </w:p>
        </w:tc>
      </w:tr>
    </w:tbl>
    <w:p w:rsidR="00D93ECF" w:rsidRDefault="00D93ECF"/>
    <w:sectPr w:rsidR="00D93ECF" w:rsidSect="00CD3C78">
      <w:pgSz w:w="12240" w:h="15840"/>
      <w:pgMar w:top="284" w:right="1440" w:bottom="142" w:left="144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C78" w:rsidRDefault="00CD3C78" w:rsidP="00CD3C78">
      <w:pPr>
        <w:spacing w:after="0" w:line="240" w:lineRule="auto"/>
      </w:pPr>
      <w:r>
        <w:separator/>
      </w:r>
    </w:p>
  </w:endnote>
  <w:endnote w:type="continuationSeparator" w:id="0">
    <w:p w:rsidR="00CD3C78" w:rsidRDefault="00CD3C78" w:rsidP="00CD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C78" w:rsidRDefault="00CD3C78" w:rsidP="00CD3C78">
      <w:pPr>
        <w:spacing w:after="0" w:line="240" w:lineRule="auto"/>
      </w:pPr>
      <w:r>
        <w:separator/>
      </w:r>
    </w:p>
  </w:footnote>
  <w:footnote w:type="continuationSeparator" w:id="0">
    <w:p w:rsidR="00CD3C78" w:rsidRDefault="00CD3C78" w:rsidP="00CD3C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CA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78"/>
    <w:rsid w:val="004A46BC"/>
    <w:rsid w:val="00654D3E"/>
    <w:rsid w:val="00CD3C78"/>
    <w:rsid w:val="00D93ECF"/>
    <w:rsid w:val="00E6516C"/>
    <w:rsid w:val="00F5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5E4C8"/>
  <w15:chartTrackingRefBased/>
  <w15:docId w15:val="{8333C7F0-B923-4C04-965A-1FA579A4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C78"/>
  </w:style>
  <w:style w:type="paragraph" w:styleId="Footer">
    <w:name w:val="footer"/>
    <w:basedOn w:val="Normal"/>
    <w:link w:val="FooterChar"/>
    <w:uiPriority w:val="99"/>
    <w:unhideWhenUsed/>
    <w:rsid w:val="00CD3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McIntosh, Charissa</dc:creator>
  <cp:keywords/>
  <dc:description/>
  <cp:lastModifiedBy>McIntosh, Charissa</cp:lastModifiedBy>
  <cp:revision>2</cp:revision>
  <dcterms:created xsi:type="dcterms:W3CDTF">2022-08-16T21:03:00Z</dcterms:created>
  <dcterms:modified xsi:type="dcterms:W3CDTF">2022-08-16T21:03:00Z</dcterms:modified>
</cp:coreProperties>
</file>