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01" w:rsidRDefault="00F14C01" w:rsidP="00F14C0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SUMMARY OF DISCUSSIONS OF THE </w:t>
      </w:r>
    </w:p>
    <w:p w:rsidR="00F14C01" w:rsidRDefault="00F14C01" w:rsidP="00F14C0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ACCESSIBILITY ADVISORY COUNCIL</w:t>
      </w:r>
    </w:p>
    <w:p w:rsidR="00F14C01" w:rsidRDefault="00F14C01" w:rsidP="00F14C0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 A.M. – 12:00 Noon, FRIDAY, DECEMBER 14, 2018</w:t>
      </w:r>
    </w:p>
    <w:p w:rsidR="00F14C01" w:rsidRDefault="00F14C01" w:rsidP="00F14C01">
      <w:pPr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>SECOND FLOOR EXECUTIVE BOARDROOM</w:t>
      </w:r>
    </w:p>
    <w:p w:rsidR="00F14C01" w:rsidRDefault="00F14C01" w:rsidP="00F14C01">
      <w:pPr>
        <w:contextualSpacing/>
        <w:jc w:val="center"/>
        <w:rPr>
          <w:rFonts w:ascii="Arial" w:hAnsi="Arial"/>
          <w:b/>
          <w:color w:val="000000"/>
          <w:sz w:val="24"/>
          <w:szCs w:val="24"/>
        </w:rPr>
      </w:pPr>
      <w:proofErr w:type="spellStart"/>
      <w:r>
        <w:rPr>
          <w:rFonts w:ascii="Arial" w:hAnsi="Arial"/>
          <w:b/>
          <w:color w:val="000000"/>
          <w:sz w:val="24"/>
          <w:szCs w:val="24"/>
        </w:rPr>
        <w:t>NORQUAY</w:t>
      </w:r>
      <w:proofErr w:type="spellEnd"/>
      <w:r>
        <w:rPr>
          <w:rFonts w:ascii="Arial" w:hAnsi="Arial"/>
          <w:b/>
          <w:color w:val="000000"/>
          <w:sz w:val="24"/>
          <w:szCs w:val="24"/>
        </w:rPr>
        <w:t xml:space="preserve"> BUILDING, 401 YORK AVENUE</w:t>
      </w:r>
    </w:p>
    <w:p w:rsidR="00B27C91" w:rsidRDefault="00B27C91" w:rsidP="00CF15E5">
      <w:pPr>
        <w:spacing w:line="240" w:lineRule="auto"/>
        <w:rPr>
          <w:rFonts w:cs="Arial"/>
          <w:b/>
          <w:szCs w:val="24"/>
        </w:rPr>
      </w:pPr>
    </w:p>
    <w:p w:rsidR="00B27C91" w:rsidRPr="00325D84" w:rsidRDefault="00B27C91" w:rsidP="00B27C91">
      <w:pPr>
        <w:spacing w:line="240" w:lineRule="auto"/>
        <w:rPr>
          <w:rFonts w:ascii="Arial" w:hAnsi="Arial" w:cs="Arial"/>
          <w:sz w:val="24"/>
          <w:szCs w:val="24"/>
        </w:rPr>
      </w:pPr>
      <w:r w:rsidRPr="00325D84">
        <w:rPr>
          <w:rFonts w:ascii="Arial" w:hAnsi="Arial" w:cs="Arial"/>
          <w:b/>
          <w:sz w:val="24"/>
          <w:szCs w:val="24"/>
        </w:rPr>
        <w:t xml:space="preserve">Present:  </w:t>
      </w:r>
      <w:r w:rsidRPr="00325D84">
        <w:rPr>
          <w:rFonts w:ascii="Arial" w:hAnsi="Arial" w:cs="Arial"/>
          <w:sz w:val="24"/>
          <w:szCs w:val="24"/>
        </w:rPr>
        <w:t xml:space="preserve">Jim Baker (Chairperson), Jim </w:t>
      </w:r>
      <w:proofErr w:type="spellStart"/>
      <w:r w:rsidRPr="00325D84">
        <w:rPr>
          <w:rFonts w:ascii="Arial" w:hAnsi="Arial" w:cs="Arial"/>
          <w:sz w:val="24"/>
          <w:szCs w:val="24"/>
        </w:rPr>
        <w:t>Derksen</w:t>
      </w:r>
      <w:proofErr w:type="spellEnd"/>
      <w:r w:rsidRPr="00325D84">
        <w:rPr>
          <w:rFonts w:ascii="Arial" w:hAnsi="Arial" w:cs="Arial"/>
          <w:sz w:val="24"/>
          <w:szCs w:val="24"/>
        </w:rPr>
        <w:t xml:space="preserve">, Scott Jocelyn, Dianna Scarth, Jesse Turner, John Graham, Martin Harder, Judy Redmond, April Peterson (FAM), John </w:t>
      </w:r>
      <w:proofErr w:type="spellStart"/>
      <w:r w:rsidRPr="00325D84">
        <w:rPr>
          <w:rFonts w:ascii="Arial" w:hAnsi="Arial" w:cs="Arial"/>
          <w:sz w:val="24"/>
          <w:szCs w:val="24"/>
        </w:rPr>
        <w:t>Wyndels</w:t>
      </w:r>
      <w:proofErr w:type="spellEnd"/>
      <w:r w:rsidRPr="00325D84">
        <w:rPr>
          <w:rFonts w:ascii="Arial" w:hAnsi="Arial" w:cs="Arial"/>
          <w:sz w:val="24"/>
          <w:szCs w:val="24"/>
        </w:rPr>
        <w:t xml:space="preserve"> (DIO), Emily Walker (DIO), Yutta Fricke (DIO)</w:t>
      </w:r>
    </w:p>
    <w:p w:rsidR="00B27C91" w:rsidRPr="00325D84" w:rsidRDefault="00B27C91" w:rsidP="00B27C91">
      <w:pPr>
        <w:spacing w:line="240" w:lineRule="auto"/>
        <w:rPr>
          <w:rFonts w:ascii="Arial" w:hAnsi="Arial" w:cs="Arial"/>
          <w:sz w:val="24"/>
          <w:szCs w:val="24"/>
        </w:rPr>
      </w:pPr>
      <w:r w:rsidRPr="00325D84">
        <w:rPr>
          <w:rFonts w:ascii="Arial" w:hAnsi="Arial" w:cs="Arial"/>
          <w:b/>
          <w:sz w:val="24"/>
          <w:szCs w:val="24"/>
        </w:rPr>
        <w:t xml:space="preserve">Absent:  </w:t>
      </w:r>
      <w:r w:rsidRPr="00325D84">
        <w:rPr>
          <w:rFonts w:ascii="Arial" w:hAnsi="Arial" w:cs="Arial"/>
          <w:sz w:val="24"/>
          <w:szCs w:val="24"/>
        </w:rPr>
        <w:t>Doris Koop</w:t>
      </w:r>
    </w:p>
    <w:p w:rsidR="00B27C91" w:rsidRPr="007C4DE4" w:rsidRDefault="00B27C91" w:rsidP="00B27C91">
      <w:pPr>
        <w:pStyle w:val="Heading1"/>
      </w:pPr>
      <w:r>
        <w:t>CHAIRPERSON’S REMARKS</w:t>
      </w:r>
    </w:p>
    <w:p w:rsidR="00B27C91" w:rsidRPr="00232191" w:rsidRDefault="00B27C91">
      <w:pPr>
        <w:rPr>
          <w:rFonts w:ascii="Arial" w:hAnsi="Arial" w:cs="Arial"/>
          <w:sz w:val="24"/>
          <w:szCs w:val="24"/>
        </w:rPr>
      </w:pPr>
      <w:r w:rsidRPr="00232191">
        <w:rPr>
          <w:rFonts w:ascii="Arial" w:hAnsi="Arial" w:cs="Arial"/>
          <w:sz w:val="24"/>
          <w:szCs w:val="24"/>
        </w:rPr>
        <w:t>The chairperson introduced participants at the meeting including staff from the Department of Families.</w:t>
      </w:r>
    </w:p>
    <w:p w:rsidR="00B27C91" w:rsidRPr="00D25C49" w:rsidRDefault="00B27C91" w:rsidP="00B27C91">
      <w:pPr>
        <w:pStyle w:val="Heading1"/>
      </w:pPr>
      <w:r>
        <w:t>COMMITTEE’S PROPOSED STANDARD</w:t>
      </w:r>
    </w:p>
    <w:p w:rsidR="00B27C91" w:rsidRPr="00232191" w:rsidRDefault="00B27C91" w:rsidP="00B27C91">
      <w:pPr>
        <w:pStyle w:val="Heading2"/>
        <w:rPr>
          <w:rFonts w:cs="Arial"/>
          <w:sz w:val="24"/>
          <w:szCs w:val="24"/>
        </w:rPr>
      </w:pPr>
      <w:r w:rsidRPr="00232191">
        <w:rPr>
          <w:rFonts w:cs="Arial"/>
          <w:sz w:val="24"/>
          <w:szCs w:val="24"/>
        </w:rPr>
        <w:t xml:space="preserve">2.1 Discussion of the Meaning of </w:t>
      </w:r>
      <w:r w:rsidR="00B0051F" w:rsidRPr="00232191">
        <w:rPr>
          <w:rFonts w:cs="Arial"/>
          <w:sz w:val="24"/>
          <w:szCs w:val="24"/>
        </w:rPr>
        <w:t>Functional Accessibility Requirements (</w:t>
      </w:r>
      <w:r w:rsidRPr="00232191">
        <w:rPr>
          <w:rFonts w:cs="Arial"/>
          <w:sz w:val="24"/>
          <w:szCs w:val="24"/>
        </w:rPr>
        <w:t>FAR</w:t>
      </w:r>
      <w:r w:rsidR="00B0051F" w:rsidRPr="00232191">
        <w:rPr>
          <w:rFonts w:cs="Arial"/>
          <w:sz w:val="24"/>
          <w:szCs w:val="24"/>
        </w:rPr>
        <w:t>)</w:t>
      </w:r>
      <w:r w:rsidRPr="00232191">
        <w:rPr>
          <w:rFonts w:cs="Arial"/>
          <w:sz w:val="24"/>
          <w:szCs w:val="24"/>
        </w:rPr>
        <w:t xml:space="preserve"> and its Implementation</w:t>
      </w:r>
    </w:p>
    <w:p w:rsidR="003B0F21" w:rsidRPr="00232191" w:rsidRDefault="00B27C91" w:rsidP="003B0F21">
      <w:pPr>
        <w:rPr>
          <w:rFonts w:ascii="Arial" w:hAnsi="Arial" w:cs="Arial"/>
          <w:sz w:val="24"/>
          <w:szCs w:val="24"/>
        </w:rPr>
      </w:pPr>
      <w:r w:rsidRPr="00232191">
        <w:rPr>
          <w:rFonts w:ascii="Arial" w:hAnsi="Arial" w:cs="Arial"/>
          <w:sz w:val="24"/>
          <w:szCs w:val="24"/>
        </w:rPr>
        <w:t>Dep</w:t>
      </w:r>
      <w:r w:rsidR="00B0051F" w:rsidRPr="00232191">
        <w:rPr>
          <w:rFonts w:ascii="Arial" w:hAnsi="Arial" w:cs="Arial"/>
          <w:sz w:val="24"/>
          <w:szCs w:val="24"/>
        </w:rPr>
        <w:t>artment of Families staff presented</w:t>
      </w:r>
      <w:r w:rsidRPr="00232191">
        <w:rPr>
          <w:rFonts w:ascii="Arial" w:hAnsi="Arial" w:cs="Arial"/>
          <w:sz w:val="24"/>
          <w:szCs w:val="24"/>
        </w:rPr>
        <w:t xml:space="preserve"> </w:t>
      </w:r>
      <w:r w:rsidR="00B0051F" w:rsidRPr="00232191">
        <w:rPr>
          <w:rFonts w:ascii="Arial" w:hAnsi="Arial" w:cs="Arial"/>
          <w:sz w:val="24"/>
          <w:szCs w:val="24"/>
        </w:rPr>
        <w:t>on FAR</w:t>
      </w:r>
      <w:r w:rsidRPr="00232191">
        <w:rPr>
          <w:rFonts w:ascii="Arial" w:hAnsi="Arial" w:cs="Arial"/>
          <w:sz w:val="24"/>
          <w:szCs w:val="24"/>
        </w:rPr>
        <w:t xml:space="preserve"> </w:t>
      </w:r>
      <w:r w:rsidR="00B0051F" w:rsidRPr="00232191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3B0F21" w:rsidRPr="00232191">
        <w:rPr>
          <w:rFonts w:ascii="Arial" w:hAnsi="Arial" w:cs="Arial"/>
          <w:sz w:val="24"/>
          <w:szCs w:val="24"/>
        </w:rPr>
        <w:t>WCAG</w:t>
      </w:r>
      <w:proofErr w:type="spellEnd"/>
      <w:r w:rsidR="003B0F21" w:rsidRPr="00232191">
        <w:rPr>
          <w:rFonts w:ascii="Arial" w:hAnsi="Arial" w:cs="Arial"/>
          <w:sz w:val="24"/>
          <w:szCs w:val="24"/>
        </w:rPr>
        <w:t xml:space="preserve"> 2.0, level AA and clear pri</w:t>
      </w:r>
      <w:r w:rsidR="00B0051F" w:rsidRPr="00232191">
        <w:rPr>
          <w:rFonts w:ascii="Arial" w:hAnsi="Arial" w:cs="Arial"/>
          <w:sz w:val="24"/>
          <w:szCs w:val="24"/>
        </w:rPr>
        <w:t>nt guidelines to guide Council</w:t>
      </w:r>
      <w:r w:rsidR="003B0F21" w:rsidRPr="00232191">
        <w:rPr>
          <w:rFonts w:ascii="Arial" w:hAnsi="Arial" w:cs="Arial"/>
          <w:sz w:val="24"/>
          <w:szCs w:val="24"/>
        </w:rPr>
        <w:t xml:space="preserve"> discussions.</w:t>
      </w:r>
    </w:p>
    <w:p w:rsidR="003B0F21" w:rsidRPr="00232191" w:rsidRDefault="003B0F21" w:rsidP="003B0F21">
      <w:pPr>
        <w:pStyle w:val="Heading2"/>
        <w:rPr>
          <w:rFonts w:cs="Arial"/>
          <w:sz w:val="24"/>
          <w:szCs w:val="24"/>
        </w:rPr>
      </w:pPr>
      <w:r w:rsidRPr="00232191">
        <w:rPr>
          <w:rFonts w:cs="Arial"/>
          <w:sz w:val="24"/>
          <w:szCs w:val="24"/>
        </w:rPr>
        <w:t>2.2 Issues Document</w:t>
      </w:r>
    </w:p>
    <w:p w:rsidR="00232191" w:rsidRDefault="003B0F21" w:rsidP="003B0F21">
      <w:pPr>
        <w:spacing w:line="240" w:lineRule="auto"/>
        <w:rPr>
          <w:rFonts w:ascii="Arial" w:hAnsi="Arial" w:cs="Arial"/>
          <w:sz w:val="24"/>
          <w:szCs w:val="24"/>
        </w:rPr>
      </w:pPr>
      <w:r w:rsidRPr="00232191">
        <w:rPr>
          <w:rFonts w:ascii="Arial" w:hAnsi="Arial" w:cs="Arial"/>
          <w:sz w:val="24"/>
          <w:szCs w:val="24"/>
        </w:rPr>
        <w:t xml:space="preserve">The council </w:t>
      </w:r>
      <w:r w:rsidR="008A1A4E" w:rsidRPr="00232191">
        <w:rPr>
          <w:rFonts w:ascii="Arial" w:hAnsi="Arial" w:cs="Arial"/>
          <w:sz w:val="24"/>
          <w:szCs w:val="24"/>
        </w:rPr>
        <w:t xml:space="preserve">discussed issues arising from the report of the Information and </w:t>
      </w:r>
      <w:proofErr w:type="gramStart"/>
      <w:r w:rsidR="008A1A4E" w:rsidRPr="00232191">
        <w:rPr>
          <w:rFonts w:ascii="Arial" w:hAnsi="Arial" w:cs="Arial"/>
          <w:sz w:val="24"/>
          <w:szCs w:val="24"/>
        </w:rPr>
        <w:t>Communications  Standard</w:t>
      </w:r>
      <w:proofErr w:type="gramEnd"/>
      <w:r w:rsidR="008A1A4E" w:rsidRPr="00232191">
        <w:rPr>
          <w:rFonts w:ascii="Arial" w:hAnsi="Arial" w:cs="Arial"/>
          <w:sz w:val="24"/>
          <w:szCs w:val="24"/>
        </w:rPr>
        <w:t xml:space="preserve"> Committee, including elements in the proposed standard.</w:t>
      </w:r>
      <w:r w:rsidR="00382CFF" w:rsidRPr="00232191">
        <w:rPr>
          <w:rFonts w:ascii="Arial" w:hAnsi="Arial" w:cs="Arial"/>
          <w:sz w:val="24"/>
          <w:szCs w:val="24"/>
        </w:rPr>
        <w:t xml:space="preserve">  Council thanked the</w:t>
      </w:r>
      <w:r w:rsidR="008A1A4E" w:rsidRPr="00232191">
        <w:rPr>
          <w:rFonts w:ascii="Arial" w:hAnsi="Arial" w:cs="Arial"/>
          <w:sz w:val="24"/>
          <w:szCs w:val="24"/>
        </w:rPr>
        <w:t xml:space="preserve"> IC </w:t>
      </w:r>
      <w:r w:rsidR="00382CFF" w:rsidRPr="00232191">
        <w:rPr>
          <w:rFonts w:ascii="Arial" w:hAnsi="Arial" w:cs="Arial"/>
          <w:sz w:val="24"/>
          <w:szCs w:val="24"/>
        </w:rPr>
        <w:t>Standard</w:t>
      </w:r>
      <w:r w:rsidR="00B0051F" w:rsidRPr="00232191">
        <w:rPr>
          <w:rFonts w:ascii="Arial" w:hAnsi="Arial" w:cs="Arial"/>
          <w:sz w:val="24"/>
          <w:szCs w:val="24"/>
        </w:rPr>
        <w:t xml:space="preserve"> Development Committee for its</w:t>
      </w:r>
      <w:r w:rsidR="00382CFF" w:rsidRPr="00232191">
        <w:rPr>
          <w:rFonts w:ascii="Arial" w:hAnsi="Arial" w:cs="Arial"/>
          <w:sz w:val="24"/>
          <w:szCs w:val="24"/>
        </w:rPr>
        <w:t xml:space="preserve"> dedication in prepa</w:t>
      </w:r>
      <w:r w:rsidR="00B0051F" w:rsidRPr="00232191">
        <w:rPr>
          <w:rFonts w:ascii="Arial" w:hAnsi="Arial" w:cs="Arial"/>
          <w:sz w:val="24"/>
          <w:szCs w:val="24"/>
        </w:rPr>
        <w:t>ring</w:t>
      </w:r>
      <w:r w:rsidR="008A1A4E" w:rsidRPr="00232191">
        <w:rPr>
          <w:rFonts w:ascii="Arial" w:hAnsi="Arial" w:cs="Arial"/>
          <w:sz w:val="24"/>
          <w:szCs w:val="24"/>
        </w:rPr>
        <w:t xml:space="preserve"> </w:t>
      </w:r>
      <w:r w:rsidR="00B0051F" w:rsidRPr="00232191">
        <w:rPr>
          <w:rFonts w:ascii="Arial" w:hAnsi="Arial" w:cs="Arial"/>
          <w:sz w:val="24"/>
          <w:szCs w:val="24"/>
        </w:rPr>
        <w:t xml:space="preserve">its </w:t>
      </w:r>
      <w:r w:rsidR="008A1A4E" w:rsidRPr="00232191">
        <w:rPr>
          <w:rFonts w:ascii="Arial" w:hAnsi="Arial" w:cs="Arial"/>
          <w:sz w:val="24"/>
          <w:szCs w:val="24"/>
        </w:rPr>
        <w:t>report</w:t>
      </w:r>
      <w:r w:rsidR="00382CFF" w:rsidRPr="00232191">
        <w:rPr>
          <w:rFonts w:ascii="Arial" w:hAnsi="Arial" w:cs="Arial"/>
          <w:sz w:val="24"/>
          <w:szCs w:val="24"/>
        </w:rPr>
        <w:t>.</w:t>
      </w:r>
    </w:p>
    <w:p w:rsidR="003B0F21" w:rsidRPr="00232191" w:rsidRDefault="00382CFF" w:rsidP="003B0F21">
      <w:pPr>
        <w:spacing w:line="240" w:lineRule="auto"/>
        <w:rPr>
          <w:rFonts w:ascii="Arial" w:hAnsi="Arial" w:cs="Arial"/>
          <w:sz w:val="24"/>
          <w:szCs w:val="24"/>
        </w:rPr>
      </w:pPr>
      <w:r w:rsidRPr="00232191">
        <w:rPr>
          <w:rFonts w:ascii="Arial" w:hAnsi="Arial" w:cs="Arial"/>
          <w:b/>
          <w:sz w:val="24"/>
          <w:szCs w:val="24"/>
        </w:rPr>
        <w:t>Action:</w:t>
      </w:r>
      <w:r w:rsidR="008A1A4E" w:rsidRPr="00232191">
        <w:rPr>
          <w:rFonts w:ascii="Arial" w:hAnsi="Arial" w:cs="Arial"/>
          <w:sz w:val="24"/>
          <w:szCs w:val="24"/>
        </w:rPr>
        <w:t xml:space="preserve">  Council will </w:t>
      </w:r>
      <w:r w:rsidRPr="00232191">
        <w:rPr>
          <w:rFonts w:ascii="Arial" w:hAnsi="Arial" w:cs="Arial"/>
          <w:sz w:val="24"/>
          <w:szCs w:val="24"/>
        </w:rPr>
        <w:t xml:space="preserve">review the IC </w:t>
      </w:r>
      <w:r w:rsidR="008A1A4E" w:rsidRPr="00232191">
        <w:rPr>
          <w:rFonts w:ascii="Arial" w:hAnsi="Arial" w:cs="Arial"/>
          <w:sz w:val="24"/>
          <w:szCs w:val="24"/>
        </w:rPr>
        <w:t>Standard Committee report and</w:t>
      </w:r>
      <w:r w:rsidRPr="00232191">
        <w:rPr>
          <w:rFonts w:ascii="Arial" w:hAnsi="Arial" w:cs="Arial"/>
          <w:sz w:val="24"/>
          <w:szCs w:val="24"/>
        </w:rPr>
        <w:t xml:space="preserve"> ask the IC Committee to provide a presentation to Council.</w:t>
      </w:r>
    </w:p>
    <w:p w:rsidR="00382CFF" w:rsidRPr="005B51DC" w:rsidRDefault="00382CFF" w:rsidP="00382CFF">
      <w:pPr>
        <w:pStyle w:val="Heading1"/>
      </w:pPr>
      <w:r w:rsidRPr="005B51DC">
        <w:t>UPDATE ON THE DESIGN OF PUBLIC SPACES AND TRANSPORTATION COMMITTEES</w:t>
      </w:r>
    </w:p>
    <w:p w:rsidR="006F0FAF" w:rsidRPr="00325D84" w:rsidRDefault="00382CFF" w:rsidP="00382CFF">
      <w:pPr>
        <w:spacing w:line="240" w:lineRule="auto"/>
        <w:rPr>
          <w:rFonts w:ascii="Arial" w:hAnsi="Arial" w:cs="Arial"/>
          <w:sz w:val="24"/>
          <w:szCs w:val="24"/>
        </w:rPr>
      </w:pPr>
      <w:r w:rsidRPr="00325D84">
        <w:rPr>
          <w:rFonts w:ascii="Arial" w:hAnsi="Arial" w:cs="Arial"/>
          <w:sz w:val="24"/>
          <w:szCs w:val="24"/>
        </w:rPr>
        <w:t>Postponed to next meeting.</w:t>
      </w:r>
    </w:p>
    <w:p w:rsidR="00382CFF" w:rsidRPr="00583115" w:rsidRDefault="00382CFF" w:rsidP="00B0051F">
      <w:pPr>
        <w:pStyle w:val="Heading1"/>
      </w:pPr>
      <w:r>
        <w:t>FUTURE MEETINGS</w:t>
      </w:r>
    </w:p>
    <w:p w:rsidR="00382CFF" w:rsidRPr="00255189" w:rsidRDefault="00382CFF" w:rsidP="00382CFF">
      <w:pPr>
        <w:spacing w:line="240" w:lineRule="auto"/>
        <w:rPr>
          <w:rFonts w:ascii="Arial" w:hAnsi="Arial" w:cs="Arial"/>
          <w:sz w:val="24"/>
          <w:szCs w:val="24"/>
        </w:rPr>
      </w:pPr>
      <w:r w:rsidRPr="00232191">
        <w:rPr>
          <w:rFonts w:ascii="Arial" w:hAnsi="Arial" w:cs="Arial"/>
          <w:sz w:val="24"/>
          <w:szCs w:val="24"/>
        </w:rPr>
        <w:t>The next meeting of the A</w:t>
      </w:r>
      <w:r w:rsidR="00CF15E5" w:rsidRPr="00232191">
        <w:rPr>
          <w:rFonts w:ascii="Arial" w:hAnsi="Arial" w:cs="Arial"/>
          <w:sz w:val="24"/>
          <w:szCs w:val="24"/>
        </w:rPr>
        <w:t>ccessibilit</w:t>
      </w:r>
      <w:r w:rsidR="00232191">
        <w:rPr>
          <w:rFonts w:ascii="Arial" w:hAnsi="Arial" w:cs="Arial"/>
          <w:sz w:val="24"/>
          <w:szCs w:val="24"/>
        </w:rPr>
        <w:t xml:space="preserve">y Advisory Council </w:t>
      </w:r>
      <w:proofErr w:type="gramStart"/>
      <w:r w:rsidR="00232191">
        <w:rPr>
          <w:rFonts w:ascii="Arial" w:hAnsi="Arial" w:cs="Arial"/>
          <w:sz w:val="24"/>
          <w:szCs w:val="24"/>
        </w:rPr>
        <w:t>will be held</w:t>
      </w:r>
      <w:proofErr w:type="gramEnd"/>
      <w:r w:rsidRPr="00232191">
        <w:rPr>
          <w:rFonts w:ascii="Arial" w:hAnsi="Arial" w:cs="Arial"/>
          <w:sz w:val="24"/>
          <w:szCs w:val="24"/>
        </w:rPr>
        <w:t xml:space="preserve"> </w:t>
      </w:r>
      <w:r w:rsidR="00CF15E5" w:rsidRPr="00232191">
        <w:rPr>
          <w:rFonts w:ascii="Arial" w:hAnsi="Arial" w:cs="Arial"/>
          <w:sz w:val="24"/>
          <w:szCs w:val="24"/>
        </w:rPr>
        <w:t xml:space="preserve">on </w:t>
      </w:r>
      <w:r w:rsidRPr="00232191">
        <w:rPr>
          <w:rFonts w:ascii="Arial" w:hAnsi="Arial" w:cs="Arial"/>
          <w:sz w:val="24"/>
          <w:szCs w:val="24"/>
        </w:rPr>
        <w:t>Thursday, January 10 at 10:00 a.m.</w:t>
      </w:r>
      <w:bookmarkStart w:id="0" w:name="_GoBack"/>
      <w:bookmarkEnd w:id="0"/>
    </w:p>
    <w:p w:rsidR="00382CFF" w:rsidRPr="00583115" w:rsidRDefault="00382CFF" w:rsidP="00382CFF">
      <w:pPr>
        <w:pStyle w:val="Heading1"/>
      </w:pPr>
      <w:r>
        <w:lastRenderedPageBreak/>
        <w:t>ADJOURNMENT</w:t>
      </w:r>
    </w:p>
    <w:p w:rsidR="00B27C91" w:rsidRPr="00232191" w:rsidRDefault="006F0FAF" w:rsidP="00B0051F">
      <w:pPr>
        <w:spacing w:line="240" w:lineRule="auto"/>
        <w:rPr>
          <w:rFonts w:ascii="Arial" w:hAnsi="Arial" w:cs="Arial"/>
          <w:sz w:val="24"/>
          <w:szCs w:val="24"/>
        </w:rPr>
      </w:pPr>
      <w:r w:rsidRPr="00232191">
        <w:rPr>
          <w:rFonts w:ascii="Arial" w:hAnsi="Arial" w:cs="Arial"/>
          <w:sz w:val="24"/>
          <w:szCs w:val="24"/>
        </w:rPr>
        <w:t xml:space="preserve">The </w:t>
      </w:r>
      <w:r w:rsidR="00B0051F" w:rsidRPr="00232191">
        <w:rPr>
          <w:rFonts w:ascii="Arial" w:hAnsi="Arial" w:cs="Arial"/>
          <w:sz w:val="24"/>
          <w:szCs w:val="24"/>
        </w:rPr>
        <w:t>meeting adjourned at 12:00 noon.</w:t>
      </w:r>
    </w:p>
    <w:sectPr w:rsidR="00B27C91" w:rsidRPr="0023219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C01" w:rsidRDefault="00F14C01" w:rsidP="00F14C01">
      <w:pPr>
        <w:spacing w:after="0" w:line="240" w:lineRule="auto"/>
      </w:pPr>
      <w:r>
        <w:separator/>
      </w:r>
    </w:p>
  </w:endnote>
  <w:endnote w:type="continuationSeparator" w:id="0">
    <w:p w:rsidR="00F14C01" w:rsidRDefault="00F14C01" w:rsidP="00F1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6660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5189" w:rsidRDefault="002551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5189" w:rsidRDefault="002551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C01" w:rsidRDefault="00F14C01" w:rsidP="00F14C01">
      <w:pPr>
        <w:spacing w:after="0" w:line="240" w:lineRule="auto"/>
      </w:pPr>
      <w:r>
        <w:separator/>
      </w:r>
    </w:p>
  </w:footnote>
  <w:footnote w:type="continuationSeparator" w:id="0">
    <w:p w:rsidR="00F14C01" w:rsidRDefault="00F14C01" w:rsidP="00F1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9105E"/>
    <w:multiLevelType w:val="hybridMultilevel"/>
    <w:tmpl w:val="19F05E9C"/>
    <w:lvl w:ilvl="0" w:tplc="A142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567EF"/>
    <w:multiLevelType w:val="hybridMultilevel"/>
    <w:tmpl w:val="F99A37D0"/>
    <w:lvl w:ilvl="0" w:tplc="41CEC854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01"/>
    <w:rsid w:val="00232191"/>
    <w:rsid w:val="00255189"/>
    <w:rsid w:val="00325D84"/>
    <w:rsid w:val="003568DF"/>
    <w:rsid w:val="00382CFF"/>
    <w:rsid w:val="003B0F21"/>
    <w:rsid w:val="004D66BE"/>
    <w:rsid w:val="006F0FAF"/>
    <w:rsid w:val="007466C1"/>
    <w:rsid w:val="008A1A4E"/>
    <w:rsid w:val="00B0051F"/>
    <w:rsid w:val="00B27C91"/>
    <w:rsid w:val="00CF15E5"/>
    <w:rsid w:val="00F1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1EE7"/>
  <w15:chartTrackingRefBased/>
  <w15:docId w15:val="{F15A934F-24C8-4DF1-B6AE-970E6DFE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01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5189"/>
    <w:pPr>
      <w:keepNext/>
      <w:keepLines/>
      <w:numPr>
        <w:numId w:val="1"/>
      </w:numPr>
      <w:spacing w:before="360" w:after="120"/>
      <w:ind w:left="357" w:hanging="357"/>
      <w:outlineLvl w:val="0"/>
    </w:pPr>
    <w:rPr>
      <w:rFonts w:ascii="Arial Bold" w:eastAsiaTheme="majorEastAsia" w:hAnsi="Arial Bold" w:cstheme="majorBidi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189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01"/>
  </w:style>
  <w:style w:type="paragraph" w:styleId="Footer">
    <w:name w:val="footer"/>
    <w:basedOn w:val="Normal"/>
    <w:link w:val="FooterChar"/>
    <w:uiPriority w:val="99"/>
    <w:unhideWhenUsed/>
    <w:rsid w:val="00F14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01"/>
  </w:style>
  <w:style w:type="character" w:customStyle="1" w:styleId="Heading1Char">
    <w:name w:val="Heading 1 Char"/>
    <w:basedOn w:val="DefaultParagraphFont"/>
    <w:link w:val="Heading1"/>
    <w:uiPriority w:val="9"/>
    <w:rsid w:val="00255189"/>
    <w:rPr>
      <w:rFonts w:ascii="Arial Bold" w:eastAsiaTheme="majorEastAsia" w:hAnsi="Arial Bold" w:cstheme="majorBidi"/>
      <w:b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5189"/>
    <w:rPr>
      <w:rFonts w:eastAsiaTheme="majorEastAsia" w:cstheme="majorBidi"/>
      <w:sz w:val="26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D24BB-5122-4607-928B-01E495C6865C}"/>
</file>

<file path=customXml/itemProps2.xml><?xml version="1.0" encoding="utf-8"?>
<ds:datastoreItem xmlns:ds="http://schemas.openxmlformats.org/officeDocument/2006/customXml" ds:itemID="{D9CC214D-5A77-4ED2-8B94-D3F1FE5EFCD2}"/>
</file>

<file path=customXml/itemProps3.xml><?xml version="1.0" encoding="utf-8"?>
<ds:datastoreItem xmlns:ds="http://schemas.openxmlformats.org/officeDocument/2006/customXml" ds:itemID="{25C6388B-FD46-4324-BE13-A35B566B8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Watters, Colleen (FAM)</dc:creator>
  <cp:keywords/>
  <dc:description/>
  <cp:lastModifiedBy>Walker, Emily (FAM)</cp:lastModifiedBy>
  <cp:revision>5</cp:revision>
  <dcterms:created xsi:type="dcterms:W3CDTF">2019-06-17T14:36:00Z</dcterms:created>
  <dcterms:modified xsi:type="dcterms:W3CDTF">2020-01-17T20:11:00Z</dcterms:modified>
</cp:coreProperties>
</file>