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40E" w:rsidRPr="0085149C" w:rsidRDefault="00FD040E" w:rsidP="00FD040E">
      <w:pPr>
        <w:spacing w:line="240" w:lineRule="auto"/>
        <w:jc w:val="center"/>
        <w:rPr>
          <w:rFonts w:ascii="Arial" w:hAnsi="Arial" w:cs="Arial"/>
          <w:b/>
          <w:sz w:val="24"/>
          <w:szCs w:val="24"/>
        </w:rPr>
      </w:pPr>
      <w:r w:rsidRPr="0085149C">
        <w:rPr>
          <w:rFonts w:ascii="Arial" w:hAnsi="Arial" w:cs="Arial"/>
          <w:b/>
          <w:sz w:val="24"/>
          <w:szCs w:val="24"/>
        </w:rPr>
        <w:t xml:space="preserve">SUMMARY OF DISCUSSIONS </w:t>
      </w:r>
    </w:p>
    <w:p w:rsidR="00FD040E" w:rsidRPr="0085149C" w:rsidRDefault="00FD040E" w:rsidP="00FD040E">
      <w:pPr>
        <w:spacing w:line="240" w:lineRule="auto"/>
        <w:jc w:val="center"/>
        <w:rPr>
          <w:rFonts w:ascii="Arial" w:hAnsi="Arial" w:cs="Arial"/>
          <w:b/>
          <w:sz w:val="24"/>
          <w:szCs w:val="24"/>
        </w:rPr>
      </w:pPr>
      <w:r w:rsidRPr="0085149C">
        <w:rPr>
          <w:rFonts w:ascii="Arial" w:hAnsi="Arial" w:cs="Arial"/>
          <w:b/>
          <w:sz w:val="24"/>
          <w:szCs w:val="24"/>
        </w:rPr>
        <w:t>ACCESSIBILITY ADVISORY COUNCIL MEETING</w:t>
      </w:r>
    </w:p>
    <w:p w:rsidR="00FD040E" w:rsidRPr="0085149C" w:rsidRDefault="00FD040E" w:rsidP="00FD040E">
      <w:pPr>
        <w:spacing w:line="240" w:lineRule="auto"/>
        <w:jc w:val="center"/>
        <w:rPr>
          <w:rFonts w:ascii="Arial" w:hAnsi="Arial" w:cs="Arial"/>
          <w:b/>
          <w:sz w:val="24"/>
          <w:szCs w:val="24"/>
        </w:rPr>
      </w:pPr>
      <w:r w:rsidRPr="0085149C">
        <w:rPr>
          <w:rFonts w:ascii="Arial" w:hAnsi="Arial" w:cs="Arial"/>
          <w:b/>
          <w:sz w:val="24"/>
          <w:szCs w:val="24"/>
        </w:rPr>
        <w:t>FRIDAY, OCTOBER 23, 2020</w:t>
      </w:r>
    </w:p>
    <w:p w:rsidR="00FD040E" w:rsidRPr="0085149C" w:rsidRDefault="00FD040E" w:rsidP="00FD040E">
      <w:pPr>
        <w:spacing w:line="240" w:lineRule="auto"/>
        <w:jc w:val="center"/>
        <w:rPr>
          <w:rFonts w:ascii="Arial" w:hAnsi="Arial" w:cs="Arial"/>
          <w:b/>
          <w:sz w:val="24"/>
          <w:szCs w:val="24"/>
        </w:rPr>
      </w:pPr>
      <w:r w:rsidRPr="0085149C">
        <w:rPr>
          <w:rFonts w:ascii="Arial" w:hAnsi="Arial" w:cs="Arial"/>
          <w:b/>
          <w:sz w:val="24"/>
          <w:szCs w:val="24"/>
        </w:rPr>
        <w:t>ONLINE FORUM</w:t>
      </w:r>
    </w:p>
    <w:p w:rsidR="00FD040E" w:rsidRPr="0085149C" w:rsidRDefault="00FD040E" w:rsidP="00FD040E">
      <w:pPr>
        <w:spacing w:before="240" w:line="240" w:lineRule="auto"/>
        <w:rPr>
          <w:rFonts w:ascii="Arial" w:hAnsi="Arial" w:cs="Arial"/>
          <w:sz w:val="24"/>
          <w:szCs w:val="24"/>
        </w:rPr>
      </w:pPr>
      <w:r w:rsidRPr="0085149C">
        <w:rPr>
          <w:rFonts w:ascii="Arial" w:hAnsi="Arial" w:cs="Arial"/>
          <w:b/>
          <w:sz w:val="24"/>
          <w:szCs w:val="24"/>
        </w:rPr>
        <w:t>Present:</w:t>
      </w:r>
      <w:r w:rsidRPr="0085149C">
        <w:rPr>
          <w:rFonts w:ascii="Arial" w:hAnsi="Arial" w:cs="Arial"/>
          <w:sz w:val="24"/>
          <w:szCs w:val="24"/>
        </w:rPr>
        <w:t xml:space="preserve">  John Graham (Chairperson), Scott Jocelyn, Dianna Scarth, Martin Harder, Josh Watt, Brad Robertson, Laurel Repski, Kris Cowley, John Wyndels/Colleen Watters (DIO), Heidi Wurmann, (Assistant Deputy Minister of Families) and </w:t>
      </w:r>
      <w:r w:rsidRPr="0085149C">
        <w:rPr>
          <w:rFonts w:ascii="Arial" w:hAnsi="Arial" w:cs="Arial"/>
          <w:bCs/>
          <w:sz w:val="24"/>
          <w:szCs w:val="24"/>
          <w:lang w:eastAsia="en-CA"/>
        </w:rPr>
        <w:t>Lucia Madariaga-Vignudo</w:t>
      </w:r>
      <w:r w:rsidRPr="0085149C">
        <w:rPr>
          <w:rFonts w:ascii="Arial" w:hAnsi="Arial" w:cs="Arial"/>
          <w:sz w:val="24"/>
          <w:szCs w:val="24"/>
        </w:rPr>
        <w:t xml:space="preserve"> (Assistant Director of Compliance).</w:t>
      </w:r>
    </w:p>
    <w:p w:rsidR="00FD040E" w:rsidRPr="0085149C" w:rsidRDefault="00FD040E" w:rsidP="00FD040E">
      <w:pPr>
        <w:spacing w:before="240" w:line="240" w:lineRule="auto"/>
        <w:rPr>
          <w:rFonts w:ascii="Arial" w:hAnsi="Arial" w:cs="Arial"/>
          <w:sz w:val="24"/>
          <w:szCs w:val="24"/>
        </w:rPr>
      </w:pPr>
      <w:proofErr w:type="gramStart"/>
      <w:r w:rsidRPr="0085149C">
        <w:rPr>
          <w:rFonts w:ascii="Arial" w:hAnsi="Arial" w:cs="Arial"/>
          <w:b/>
          <w:sz w:val="24"/>
          <w:szCs w:val="24"/>
        </w:rPr>
        <w:t>Absent:</w:t>
      </w:r>
      <w:r w:rsidRPr="0085149C">
        <w:rPr>
          <w:rFonts w:ascii="Arial" w:hAnsi="Arial" w:cs="Arial"/>
          <w:sz w:val="24"/>
          <w:szCs w:val="24"/>
        </w:rPr>
        <w:t xml:space="preserve">  None</w:t>
      </w:r>
      <w:proofErr w:type="gramEnd"/>
      <w:r w:rsidRPr="0085149C">
        <w:rPr>
          <w:rFonts w:ascii="Arial" w:hAnsi="Arial" w:cs="Arial"/>
          <w:sz w:val="24"/>
          <w:szCs w:val="24"/>
        </w:rPr>
        <w:t>.</w:t>
      </w:r>
    </w:p>
    <w:p w:rsidR="00510160" w:rsidRPr="0085149C" w:rsidRDefault="00FD040E" w:rsidP="00FD040E">
      <w:pPr>
        <w:spacing w:before="360" w:line="240" w:lineRule="auto"/>
        <w:rPr>
          <w:rFonts w:ascii="Arial" w:hAnsi="Arial" w:cs="Arial"/>
          <w:sz w:val="24"/>
          <w:szCs w:val="24"/>
        </w:rPr>
      </w:pPr>
      <w:r w:rsidRPr="0085149C">
        <w:rPr>
          <w:rFonts w:ascii="Arial" w:hAnsi="Arial" w:cs="Arial"/>
          <w:sz w:val="24"/>
          <w:szCs w:val="24"/>
        </w:rPr>
        <w:t xml:space="preserve">The chairperson welcomed everyone to the meeting and </w:t>
      </w:r>
      <w:r w:rsidR="00510160" w:rsidRPr="0085149C">
        <w:rPr>
          <w:rFonts w:ascii="Arial" w:hAnsi="Arial" w:cs="Arial"/>
          <w:sz w:val="24"/>
          <w:szCs w:val="24"/>
        </w:rPr>
        <w:t>members introduced themselves.  The Assistant Deputy Minister thanked the Council for its ambitious work and provided an update on standard development.  Input from the Accessibility Advisory Council assists in that process.  The Council will also begin its mandatory five-year review of the Customer Service Standard.  This important work will ensure the standard is achieving its established objectives.</w:t>
      </w:r>
    </w:p>
    <w:p w:rsidR="00510160" w:rsidRPr="0085149C" w:rsidRDefault="00510160" w:rsidP="00FD040E">
      <w:pPr>
        <w:spacing w:before="360" w:line="240" w:lineRule="auto"/>
        <w:rPr>
          <w:rFonts w:ascii="Arial" w:hAnsi="Arial" w:cs="Arial"/>
          <w:sz w:val="24"/>
          <w:szCs w:val="24"/>
        </w:rPr>
      </w:pPr>
      <w:r w:rsidRPr="0085149C">
        <w:rPr>
          <w:rFonts w:ascii="Arial" w:hAnsi="Arial" w:cs="Arial"/>
          <w:sz w:val="24"/>
          <w:szCs w:val="24"/>
        </w:rPr>
        <w:t>A representative from the Compliance Secretariat provided an overview of its work, a power</w:t>
      </w:r>
      <w:r w:rsidR="0085149C">
        <w:rPr>
          <w:rFonts w:ascii="Arial" w:hAnsi="Arial" w:cs="Arial"/>
          <w:sz w:val="24"/>
          <w:szCs w:val="24"/>
        </w:rPr>
        <w:t xml:space="preserve"> </w:t>
      </w:r>
      <w:r w:rsidRPr="0085149C">
        <w:rPr>
          <w:rFonts w:ascii="Arial" w:hAnsi="Arial" w:cs="Arial"/>
          <w:sz w:val="24"/>
          <w:szCs w:val="24"/>
        </w:rPr>
        <w:t>point presentation on the compliance framework and ideas for future involvements.</w:t>
      </w:r>
    </w:p>
    <w:p w:rsidR="0057588C" w:rsidRPr="0085149C" w:rsidRDefault="0057588C" w:rsidP="00FD040E">
      <w:pPr>
        <w:spacing w:before="360" w:line="240" w:lineRule="auto"/>
        <w:rPr>
          <w:rFonts w:ascii="Arial" w:hAnsi="Arial" w:cs="Arial"/>
          <w:sz w:val="24"/>
          <w:szCs w:val="24"/>
        </w:rPr>
      </w:pPr>
      <w:r w:rsidRPr="0085149C">
        <w:rPr>
          <w:rFonts w:ascii="Arial" w:hAnsi="Arial" w:cs="Arial"/>
          <w:sz w:val="24"/>
          <w:szCs w:val="24"/>
        </w:rPr>
        <w:t>The Chairperson guided Council through the terms of reference for the mandatory review of the Accessibility Standard for Customer Service.  Council agreed that the review should be a collaborative process.  Consultation must be comprehensive and province-wide and may include surveys, be virtual and use the Zoom Platform.</w:t>
      </w:r>
    </w:p>
    <w:p w:rsidR="0057588C" w:rsidRPr="0085149C" w:rsidRDefault="0057588C" w:rsidP="0057588C">
      <w:pPr>
        <w:spacing w:line="240" w:lineRule="auto"/>
        <w:rPr>
          <w:rFonts w:ascii="Arial" w:hAnsi="Arial" w:cs="Arial"/>
          <w:sz w:val="24"/>
          <w:szCs w:val="24"/>
        </w:rPr>
      </w:pPr>
      <w:r w:rsidRPr="0085149C">
        <w:rPr>
          <w:rFonts w:ascii="Arial" w:hAnsi="Arial" w:cs="Arial"/>
          <w:b/>
          <w:sz w:val="24"/>
          <w:szCs w:val="24"/>
        </w:rPr>
        <w:t>Decision:</w:t>
      </w:r>
      <w:r w:rsidRPr="0085149C">
        <w:rPr>
          <w:rFonts w:ascii="Arial" w:hAnsi="Arial" w:cs="Arial"/>
          <w:sz w:val="24"/>
          <w:szCs w:val="24"/>
        </w:rPr>
        <w:t xml:space="preserve">  At the next meeting, Council will brainstorm what to include in the review, how to conduct the consultation and develop a draft timeline.</w:t>
      </w:r>
    </w:p>
    <w:p w:rsidR="0057588C" w:rsidRPr="0085149C" w:rsidRDefault="0057588C" w:rsidP="0057588C">
      <w:pPr>
        <w:spacing w:line="240" w:lineRule="auto"/>
        <w:rPr>
          <w:rFonts w:ascii="Arial" w:hAnsi="Arial" w:cs="Arial"/>
          <w:sz w:val="24"/>
          <w:szCs w:val="24"/>
        </w:rPr>
      </w:pPr>
      <w:r w:rsidRPr="0085149C">
        <w:rPr>
          <w:rFonts w:ascii="Arial" w:hAnsi="Arial" w:cs="Arial"/>
          <w:b/>
          <w:sz w:val="24"/>
          <w:szCs w:val="24"/>
        </w:rPr>
        <w:t>Action:</w:t>
      </w:r>
      <w:r w:rsidRPr="0085149C">
        <w:rPr>
          <w:rFonts w:ascii="Arial" w:hAnsi="Arial" w:cs="Arial"/>
          <w:sz w:val="24"/>
          <w:szCs w:val="24"/>
        </w:rPr>
        <w:t xml:space="preserve">  The Secretary will contact Ontario and invite a representative to the November 20, 2020 Council meeting.</w:t>
      </w:r>
    </w:p>
    <w:p w:rsidR="0057588C" w:rsidRPr="0085149C" w:rsidRDefault="0057588C" w:rsidP="0057588C">
      <w:pPr>
        <w:spacing w:line="240" w:lineRule="auto"/>
        <w:rPr>
          <w:rFonts w:ascii="Arial" w:hAnsi="Arial" w:cs="Arial"/>
          <w:sz w:val="24"/>
          <w:szCs w:val="24"/>
        </w:rPr>
      </w:pPr>
      <w:r w:rsidRPr="0085149C">
        <w:rPr>
          <w:rFonts w:ascii="Arial" w:hAnsi="Arial" w:cs="Arial"/>
          <w:b/>
          <w:sz w:val="24"/>
          <w:szCs w:val="24"/>
        </w:rPr>
        <w:t>Decision:</w:t>
      </w:r>
      <w:r w:rsidRPr="0085149C">
        <w:rPr>
          <w:rFonts w:ascii="Arial" w:hAnsi="Arial" w:cs="Arial"/>
          <w:sz w:val="24"/>
          <w:szCs w:val="24"/>
        </w:rPr>
        <w:t xml:space="preserve">  Council members approved the Terms of Reference for the Customer Service Standard Review by </w:t>
      </w:r>
      <w:proofErr w:type="spellStart"/>
      <w:r w:rsidRPr="0085149C">
        <w:rPr>
          <w:rFonts w:ascii="Arial" w:hAnsi="Arial" w:cs="Arial"/>
          <w:sz w:val="24"/>
          <w:szCs w:val="24"/>
        </w:rPr>
        <w:t>concensus</w:t>
      </w:r>
      <w:proofErr w:type="spellEnd"/>
      <w:r w:rsidRPr="0085149C">
        <w:rPr>
          <w:rFonts w:ascii="Arial" w:hAnsi="Arial" w:cs="Arial"/>
          <w:sz w:val="24"/>
          <w:szCs w:val="24"/>
        </w:rPr>
        <w:t>.</w:t>
      </w:r>
    </w:p>
    <w:p w:rsidR="00510160" w:rsidRPr="0085149C" w:rsidRDefault="0057588C" w:rsidP="0057588C">
      <w:pPr>
        <w:spacing w:before="360" w:line="240" w:lineRule="auto"/>
        <w:rPr>
          <w:rFonts w:ascii="Arial" w:hAnsi="Arial" w:cs="Arial"/>
          <w:sz w:val="24"/>
          <w:szCs w:val="24"/>
        </w:rPr>
      </w:pPr>
      <w:r w:rsidRPr="0085149C">
        <w:rPr>
          <w:rFonts w:ascii="Arial" w:hAnsi="Arial" w:cs="Arial"/>
          <w:b/>
          <w:sz w:val="24"/>
          <w:szCs w:val="24"/>
        </w:rPr>
        <w:t>Action:</w:t>
      </w:r>
      <w:r w:rsidRPr="0085149C">
        <w:rPr>
          <w:rFonts w:ascii="Arial" w:hAnsi="Arial" w:cs="Arial"/>
          <w:sz w:val="24"/>
          <w:szCs w:val="24"/>
        </w:rPr>
        <w:t xml:space="preserve">  Prior to the November meeting, the Chairperson and Secretary will develop a draft work plan and timelines for the Customer Service Standard Review to </w:t>
      </w:r>
      <w:proofErr w:type="gramStart"/>
      <w:r w:rsidRPr="0085149C">
        <w:rPr>
          <w:rFonts w:ascii="Arial" w:hAnsi="Arial" w:cs="Arial"/>
          <w:sz w:val="24"/>
          <w:szCs w:val="24"/>
        </w:rPr>
        <w:t>be shared</w:t>
      </w:r>
      <w:proofErr w:type="gramEnd"/>
      <w:r w:rsidRPr="0085149C">
        <w:rPr>
          <w:rFonts w:ascii="Arial" w:hAnsi="Arial" w:cs="Arial"/>
          <w:sz w:val="24"/>
          <w:szCs w:val="24"/>
        </w:rPr>
        <w:t xml:space="preserve"> with Council.</w:t>
      </w:r>
    </w:p>
    <w:p w:rsidR="00F21051" w:rsidRPr="0085149C" w:rsidRDefault="00F21051" w:rsidP="0057588C">
      <w:pPr>
        <w:spacing w:before="360" w:line="240" w:lineRule="auto"/>
        <w:rPr>
          <w:rFonts w:ascii="Arial" w:hAnsi="Arial" w:cs="Arial"/>
          <w:sz w:val="24"/>
          <w:szCs w:val="24"/>
        </w:rPr>
      </w:pPr>
    </w:p>
    <w:p w:rsidR="00F21051" w:rsidRPr="0085149C" w:rsidRDefault="00F21051" w:rsidP="00F21051">
      <w:pPr>
        <w:spacing w:line="240" w:lineRule="auto"/>
        <w:rPr>
          <w:rFonts w:ascii="Arial" w:hAnsi="Arial" w:cs="Arial"/>
          <w:sz w:val="24"/>
          <w:szCs w:val="24"/>
        </w:rPr>
      </w:pPr>
      <w:r w:rsidRPr="0085149C">
        <w:rPr>
          <w:rFonts w:ascii="Arial" w:hAnsi="Arial" w:cs="Arial"/>
          <w:sz w:val="24"/>
          <w:szCs w:val="24"/>
        </w:rPr>
        <w:t xml:space="preserve">Council </w:t>
      </w:r>
      <w:proofErr w:type="gramStart"/>
      <w:r w:rsidRPr="0085149C">
        <w:rPr>
          <w:rFonts w:ascii="Arial" w:hAnsi="Arial" w:cs="Arial"/>
          <w:sz w:val="24"/>
          <w:szCs w:val="24"/>
        </w:rPr>
        <w:t>was reminded</w:t>
      </w:r>
      <w:proofErr w:type="gramEnd"/>
      <w:r w:rsidRPr="0085149C">
        <w:rPr>
          <w:rFonts w:ascii="Arial" w:hAnsi="Arial" w:cs="Arial"/>
          <w:sz w:val="24"/>
          <w:szCs w:val="24"/>
        </w:rPr>
        <w:t xml:space="preserve"> about the DIO’s webinar about </w:t>
      </w:r>
      <w:hyperlink r:id="rId6" w:history="1">
        <w:r w:rsidRPr="0085149C">
          <w:rPr>
            <w:rStyle w:val="Hyperlink"/>
            <w:rFonts w:ascii="Arial" w:hAnsi="Arial" w:cs="Arial"/>
            <w:sz w:val="24"/>
            <w:szCs w:val="24"/>
          </w:rPr>
          <w:t>The Future of Work: Accessible &amp; Inclusive Employment during COVID-19 &amp; Beyond</w:t>
        </w:r>
      </w:hyperlink>
      <w:r w:rsidRPr="0085149C">
        <w:rPr>
          <w:rFonts w:ascii="Arial" w:hAnsi="Arial" w:cs="Arial"/>
          <w:sz w:val="24"/>
          <w:szCs w:val="24"/>
        </w:rPr>
        <w:t xml:space="preserve">.  The session features Shane </w:t>
      </w:r>
      <w:proofErr w:type="spellStart"/>
      <w:r w:rsidRPr="0085149C">
        <w:rPr>
          <w:rFonts w:ascii="Arial" w:hAnsi="Arial" w:cs="Arial"/>
          <w:sz w:val="24"/>
          <w:szCs w:val="24"/>
        </w:rPr>
        <w:t>Kanady</w:t>
      </w:r>
      <w:proofErr w:type="spellEnd"/>
      <w:r w:rsidRPr="0085149C">
        <w:rPr>
          <w:rFonts w:ascii="Arial" w:hAnsi="Arial" w:cs="Arial"/>
          <w:sz w:val="24"/>
          <w:szCs w:val="24"/>
        </w:rPr>
        <w:t xml:space="preserve"> of </w:t>
      </w:r>
      <w:proofErr w:type="spellStart"/>
      <w:r w:rsidRPr="0085149C">
        <w:rPr>
          <w:rFonts w:ascii="Arial" w:hAnsi="Arial" w:cs="Arial"/>
          <w:sz w:val="24"/>
          <w:szCs w:val="24"/>
        </w:rPr>
        <w:t>SourceAmerica</w:t>
      </w:r>
      <w:proofErr w:type="spellEnd"/>
      <w:r w:rsidRPr="0085149C">
        <w:rPr>
          <w:rFonts w:ascii="Arial" w:hAnsi="Arial" w:cs="Arial"/>
          <w:sz w:val="24"/>
          <w:szCs w:val="24"/>
        </w:rPr>
        <w:t xml:space="preserve"> and will take place on Thursday, October 29, 2020, from 2:00 to 3:00 pm.  Those wishing to attend must register using Eventbrite or contact the DIO.  </w:t>
      </w:r>
    </w:p>
    <w:p w:rsidR="00F21051" w:rsidRPr="0085149C" w:rsidRDefault="00F21051" w:rsidP="00F21051">
      <w:pPr>
        <w:spacing w:line="240" w:lineRule="auto"/>
        <w:rPr>
          <w:rFonts w:ascii="Arial" w:hAnsi="Arial" w:cs="Arial"/>
          <w:sz w:val="24"/>
          <w:szCs w:val="24"/>
        </w:rPr>
      </w:pPr>
      <w:r w:rsidRPr="0085149C">
        <w:rPr>
          <w:rFonts w:ascii="Arial" w:hAnsi="Arial" w:cs="Arial"/>
          <w:sz w:val="24"/>
          <w:szCs w:val="24"/>
        </w:rPr>
        <w:t>The next meeting will take place on Friday, November 20, 2020, from 10:00 am to Noon.</w:t>
      </w:r>
    </w:p>
    <w:sectPr w:rsidR="00F21051" w:rsidRPr="0085149C">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C5A" w:rsidRDefault="00134C5A" w:rsidP="00FD040E">
      <w:pPr>
        <w:spacing w:after="0" w:line="240" w:lineRule="auto"/>
      </w:pPr>
      <w:r>
        <w:separator/>
      </w:r>
    </w:p>
  </w:endnote>
  <w:endnote w:type="continuationSeparator" w:id="0">
    <w:p w:rsidR="00134C5A" w:rsidRDefault="00134C5A" w:rsidP="00FD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461817"/>
      <w:docPartObj>
        <w:docPartGallery w:val="Page Numbers (Bottom of Page)"/>
        <w:docPartUnique/>
      </w:docPartObj>
    </w:sdtPr>
    <w:sdtEndPr>
      <w:rPr>
        <w:noProof/>
      </w:rPr>
    </w:sdtEndPr>
    <w:sdtContent>
      <w:p w:rsidR="0085149C" w:rsidRDefault="0085149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5149C" w:rsidRDefault="00851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C5A" w:rsidRDefault="00134C5A" w:rsidP="00FD040E">
      <w:pPr>
        <w:spacing w:after="0" w:line="240" w:lineRule="auto"/>
      </w:pPr>
      <w:r>
        <w:separator/>
      </w:r>
    </w:p>
  </w:footnote>
  <w:footnote w:type="continuationSeparator" w:id="0">
    <w:p w:rsidR="00134C5A" w:rsidRDefault="00134C5A" w:rsidP="00FD04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40E"/>
    <w:rsid w:val="00134C5A"/>
    <w:rsid w:val="00510160"/>
    <w:rsid w:val="0057588C"/>
    <w:rsid w:val="007466C1"/>
    <w:rsid w:val="0085149C"/>
    <w:rsid w:val="00F21051"/>
    <w:rsid w:val="00FD04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A7912"/>
  <w15:chartTrackingRefBased/>
  <w15:docId w15:val="{DEAE3C6E-B96C-46FA-A9D9-7DD3688E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40E"/>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40E"/>
    <w:pPr>
      <w:tabs>
        <w:tab w:val="center" w:pos="4680"/>
        <w:tab w:val="right" w:pos="9360"/>
      </w:tabs>
      <w:spacing w:after="0" w:line="240" w:lineRule="auto"/>
    </w:pPr>
    <w:rPr>
      <w:rFonts w:ascii="Arial" w:hAnsi="Arial"/>
      <w:sz w:val="24"/>
    </w:rPr>
  </w:style>
  <w:style w:type="character" w:customStyle="1" w:styleId="HeaderChar">
    <w:name w:val="Header Char"/>
    <w:basedOn w:val="DefaultParagraphFont"/>
    <w:link w:val="Header"/>
    <w:uiPriority w:val="99"/>
    <w:rsid w:val="00FD040E"/>
  </w:style>
  <w:style w:type="paragraph" w:styleId="Footer">
    <w:name w:val="footer"/>
    <w:basedOn w:val="Normal"/>
    <w:link w:val="FooterChar"/>
    <w:uiPriority w:val="99"/>
    <w:unhideWhenUsed/>
    <w:rsid w:val="00FD040E"/>
    <w:pPr>
      <w:tabs>
        <w:tab w:val="center" w:pos="4680"/>
        <w:tab w:val="right" w:pos="9360"/>
      </w:tabs>
      <w:spacing w:after="0" w:line="240" w:lineRule="auto"/>
    </w:pPr>
    <w:rPr>
      <w:rFonts w:ascii="Arial" w:hAnsi="Arial"/>
      <w:sz w:val="24"/>
    </w:rPr>
  </w:style>
  <w:style w:type="character" w:customStyle="1" w:styleId="FooterChar">
    <w:name w:val="Footer Char"/>
    <w:basedOn w:val="DefaultParagraphFont"/>
    <w:link w:val="Footer"/>
    <w:uiPriority w:val="99"/>
    <w:rsid w:val="00FD040E"/>
  </w:style>
  <w:style w:type="character" w:styleId="Hyperlink">
    <w:name w:val="Hyperlink"/>
    <w:basedOn w:val="DefaultParagraphFont"/>
    <w:uiPriority w:val="99"/>
    <w:semiHidden/>
    <w:unhideWhenUsed/>
    <w:rsid w:val="00F2105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am2020.eventbrite.ca/"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F2B1CA-CEE1-43D6-89F7-387A065845CC}"/>
</file>

<file path=customXml/itemProps2.xml><?xml version="1.0" encoding="utf-8"?>
<ds:datastoreItem xmlns:ds="http://schemas.openxmlformats.org/officeDocument/2006/customXml" ds:itemID="{32511C0F-0B35-46EC-9ED4-8F8F49618FF7}"/>
</file>

<file path=customXml/itemProps3.xml><?xml version="1.0" encoding="utf-8"?>
<ds:datastoreItem xmlns:ds="http://schemas.openxmlformats.org/officeDocument/2006/customXml" ds:itemID="{C589AA12-3679-49F4-B2CE-597DCC60CC48}"/>
</file>

<file path=docProps/app.xml><?xml version="1.0" encoding="utf-8"?>
<Properties xmlns="http://schemas.openxmlformats.org/officeDocument/2006/extended-properties" xmlns:vt="http://schemas.openxmlformats.org/officeDocument/2006/docPropsVTypes">
  <Template>Normal</Template>
  <TotalTime>22</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Watters, Colleen (FAM)</dc:creator>
  <cp:keywords/>
  <dc:description/>
  <cp:lastModifiedBy>Watters, Colleen (FAM)</cp:lastModifiedBy>
  <cp:revision>2</cp:revision>
  <dcterms:created xsi:type="dcterms:W3CDTF">2020-11-27T17:52:00Z</dcterms:created>
  <dcterms:modified xsi:type="dcterms:W3CDTF">2020-11-27T19:25:00Z</dcterms:modified>
</cp:coreProperties>
</file>